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388" w:rsidRDefault="00D50388" w:rsidP="00D50388">
      <w:pPr>
        <w:pStyle w:val="Default"/>
      </w:pPr>
      <w:bookmarkStart w:id="0" w:name="_GoBack"/>
      <w:bookmarkEnd w:id="0"/>
    </w:p>
    <w:p w:rsidR="00D50388" w:rsidRPr="00D50388" w:rsidRDefault="00D50388" w:rsidP="00D50388">
      <w:pPr>
        <w:pStyle w:val="Default"/>
        <w:jc w:val="both"/>
        <w:rPr>
          <w:sz w:val="23"/>
          <w:szCs w:val="23"/>
        </w:rPr>
      </w:pPr>
      <w:r>
        <w:t xml:space="preserve"> </w:t>
      </w:r>
      <w:r>
        <w:tab/>
      </w:r>
      <w:r>
        <w:tab/>
      </w:r>
      <w:r>
        <w:tab/>
      </w:r>
      <w:r>
        <w:tab/>
      </w:r>
      <w:r>
        <w:tab/>
      </w:r>
      <w:r>
        <w:tab/>
      </w:r>
      <w:r>
        <w:tab/>
      </w:r>
      <w:r>
        <w:tab/>
      </w:r>
      <w:r w:rsidRPr="00D50388">
        <w:rPr>
          <w:bCs/>
          <w:sz w:val="23"/>
          <w:szCs w:val="23"/>
        </w:rPr>
        <w:t>ALLEGATO “</w:t>
      </w:r>
      <w:r w:rsidR="00E15C69">
        <w:rPr>
          <w:bCs/>
          <w:sz w:val="23"/>
          <w:szCs w:val="23"/>
        </w:rPr>
        <w:t>5</w:t>
      </w:r>
      <w:r w:rsidRPr="00D50388">
        <w:rPr>
          <w:bCs/>
          <w:sz w:val="23"/>
          <w:szCs w:val="23"/>
        </w:rPr>
        <w:t xml:space="preserve">” al decreto n. del </w:t>
      </w:r>
    </w:p>
    <w:p w:rsidR="00D50388" w:rsidRDefault="00D50388" w:rsidP="00D50388">
      <w:pPr>
        <w:pStyle w:val="Default"/>
        <w:jc w:val="both"/>
        <w:rPr>
          <w:b/>
          <w:bCs/>
          <w:sz w:val="23"/>
          <w:szCs w:val="23"/>
        </w:rPr>
      </w:pPr>
    </w:p>
    <w:p w:rsidR="00D50388" w:rsidRDefault="00D50388" w:rsidP="00D50388">
      <w:pPr>
        <w:pStyle w:val="Default"/>
        <w:jc w:val="both"/>
        <w:rPr>
          <w:b/>
          <w:bCs/>
          <w:sz w:val="23"/>
          <w:szCs w:val="23"/>
        </w:rPr>
      </w:pPr>
    </w:p>
    <w:p w:rsidR="00D50388" w:rsidRPr="00D50388" w:rsidRDefault="00D50388" w:rsidP="00D50388">
      <w:pPr>
        <w:pStyle w:val="Default"/>
        <w:jc w:val="both"/>
        <w:rPr>
          <w:sz w:val="23"/>
          <w:szCs w:val="23"/>
        </w:rPr>
      </w:pPr>
      <w:r w:rsidRPr="00D50388">
        <w:rPr>
          <w:bCs/>
          <w:sz w:val="23"/>
          <w:szCs w:val="23"/>
        </w:rPr>
        <w:t xml:space="preserve">CONTRATTO DI APPALTO PER L’AFFIDAMENTO DEL SERVIZIO DI ------------------------------------------------------DELLA REGIONE MARCHE” CIG _________________ N. GARA SIMOG _____________ </w:t>
      </w:r>
    </w:p>
    <w:p w:rsidR="00D50388" w:rsidRDefault="00D50388" w:rsidP="00D50388">
      <w:pPr>
        <w:pStyle w:val="Default"/>
        <w:jc w:val="center"/>
        <w:rPr>
          <w:sz w:val="23"/>
          <w:szCs w:val="23"/>
        </w:rPr>
      </w:pPr>
      <w:r>
        <w:rPr>
          <w:sz w:val="23"/>
          <w:szCs w:val="23"/>
        </w:rPr>
        <w:t>TRA LE PARTI</w:t>
      </w:r>
    </w:p>
    <w:p w:rsidR="00D50388" w:rsidRDefault="00D50388" w:rsidP="00D50388">
      <w:pPr>
        <w:pStyle w:val="Default"/>
        <w:jc w:val="center"/>
        <w:rPr>
          <w:sz w:val="23"/>
          <w:szCs w:val="23"/>
        </w:rPr>
      </w:pPr>
    </w:p>
    <w:p w:rsidR="00D50388" w:rsidRDefault="00D50388" w:rsidP="00D50388">
      <w:pPr>
        <w:pStyle w:val="Default"/>
        <w:rPr>
          <w:sz w:val="23"/>
          <w:szCs w:val="23"/>
        </w:rPr>
      </w:pPr>
      <w:r>
        <w:rPr>
          <w:b/>
          <w:bCs/>
          <w:sz w:val="23"/>
          <w:szCs w:val="23"/>
        </w:rPr>
        <w:t xml:space="preserve">REGIONE MARCHE </w:t>
      </w:r>
      <w:r>
        <w:rPr>
          <w:sz w:val="23"/>
          <w:szCs w:val="23"/>
        </w:rPr>
        <w:t xml:space="preserve">(di seguito per brevità anche R.M.) con sede legale in Ancona Via Gentile Da Fabriano n. 9 (C.F. 80008630420) rappresentata dal Dirigente della PF -----------------------------------, nominato con D.G.R. n. -------------------------, </w:t>
      </w:r>
      <w:r w:rsidR="00DD7A33">
        <w:rPr>
          <w:sz w:val="23"/>
          <w:szCs w:val="23"/>
        </w:rPr>
        <w:t>---------------------</w:t>
      </w:r>
      <w:r>
        <w:rPr>
          <w:sz w:val="23"/>
          <w:szCs w:val="23"/>
        </w:rPr>
        <w:t xml:space="preserve">, (C.F. --------), nato a -------------- il ----------------------------------, domiciliato per la carica presso la sede dell’Ente. </w:t>
      </w:r>
    </w:p>
    <w:p w:rsidR="00D50388" w:rsidRDefault="00D50388" w:rsidP="00D50388">
      <w:pPr>
        <w:pStyle w:val="Default"/>
        <w:rPr>
          <w:sz w:val="23"/>
          <w:szCs w:val="23"/>
        </w:rPr>
      </w:pPr>
    </w:p>
    <w:p w:rsidR="00D50388" w:rsidRDefault="00D50388" w:rsidP="006734FD">
      <w:pPr>
        <w:pStyle w:val="Default"/>
        <w:jc w:val="center"/>
        <w:rPr>
          <w:sz w:val="23"/>
          <w:szCs w:val="23"/>
        </w:rPr>
      </w:pPr>
      <w:r>
        <w:rPr>
          <w:sz w:val="23"/>
          <w:szCs w:val="23"/>
        </w:rPr>
        <w:t>E</w:t>
      </w:r>
    </w:p>
    <w:p w:rsidR="00D50388" w:rsidRDefault="00D50388" w:rsidP="00D50388">
      <w:pPr>
        <w:pStyle w:val="Default"/>
        <w:rPr>
          <w:b/>
          <w:bCs/>
          <w:sz w:val="23"/>
          <w:szCs w:val="23"/>
        </w:rPr>
      </w:pPr>
    </w:p>
    <w:p w:rsidR="006734FD" w:rsidRDefault="007A5902" w:rsidP="007A5902">
      <w:pPr>
        <w:pStyle w:val="Default"/>
        <w:rPr>
          <w:b/>
          <w:bCs/>
          <w:sz w:val="23"/>
          <w:szCs w:val="23"/>
        </w:rPr>
      </w:pPr>
      <w:r>
        <w:rPr>
          <w:b/>
          <w:bCs/>
          <w:sz w:val="23"/>
          <w:szCs w:val="23"/>
        </w:rPr>
        <w:t>-------------------------</w:t>
      </w:r>
      <w:r w:rsidR="00D50388">
        <w:rPr>
          <w:sz w:val="23"/>
          <w:szCs w:val="23"/>
        </w:rPr>
        <w:t xml:space="preserve"> con sede legale in </w:t>
      </w:r>
      <w:r>
        <w:rPr>
          <w:b/>
          <w:bCs/>
          <w:sz w:val="23"/>
          <w:szCs w:val="23"/>
        </w:rPr>
        <w:t>-------------------------</w:t>
      </w:r>
      <w:r w:rsidR="00D50388">
        <w:rPr>
          <w:sz w:val="23"/>
          <w:szCs w:val="23"/>
        </w:rPr>
        <w:t xml:space="preserve">, codice fiscale n. </w:t>
      </w:r>
      <w:r>
        <w:rPr>
          <w:b/>
          <w:bCs/>
          <w:sz w:val="23"/>
          <w:szCs w:val="23"/>
        </w:rPr>
        <w:t>-------------------------</w:t>
      </w:r>
      <w:r w:rsidR="00D50388">
        <w:rPr>
          <w:b/>
          <w:bCs/>
          <w:sz w:val="23"/>
          <w:szCs w:val="23"/>
        </w:rPr>
        <w:t xml:space="preserve"> </w:t>
      </w:r>
      <w:r w:rsidR="00D50388">
        <w:rPr>
          <w:sz w:val="23"/>
          <w:szCs w:val="23"/>
        </w:rPr>
        <w:t xml:space="preserve">P. IVA </w:t>
      </w:r>
      <w:r>
        <w:rPr>
          <w:b/>
          <w:bCs/>
          <w:sz w:val="23"/>
          <w:szCs w:val="23"/>
        </w:rPr>
        <w:t>-------------------------</w:t>
      </w:r>
      <w:r w:rsidR="00D50388">
        <w:rPr>
          <w:sz w:val="23"/>
          <w:szCs w:val="23"/>
        </w:rPr>
        <w:t xml:space="preserve">, rappresentata dal legale rappresentante </w:t>
      </w:r>
      <w:r>
        <w:rPr>
          <w:b/>
          <w:bCs/>
          <w:sz w:val="23"/>
          <w:szCs w:val="23"/>
        </w:rPr>
        <w:t>-------------------------</w:t>
      </w:r>
      <w:r w:rsidR="00D50388">
        <w:rPr>
          <w:b/>
          <w:bCs/>
          <w:sz w:val="23"/>
          <w:szCs w:val="23"/>
        </w:rPr>
        <w:t xml:space="preserve"> </w:t>
      </w:r>
      <w:r w:rsidR="00D50388">
        <w:rPr>
          <w:sz w:val="23"/>
          <w:szCs w:val="23"/>
        </w:rPr>
        <w:t xml:space="preserve">(C.F. </w:t>
      </w:r>
      <w:r>
        <w:rPr>
          <w:b/>
          <w:bCs/>
          <w:sz w:val="23"/>
          <w:szCs w:val="23"/>
        </w:rPr>
        <w:t>-------------------------</w:t>
      </w:r>
      <w:r w:rsidR="00D50388">
        <w:rPr>
          <w:sz w:val="23"/>
          <w:szCs w:val="23"/>
        </w:rPr>
        <w:t xml:space="preserve">), nato il </w:t>
      </w:r>
      <w:r>
        <w:rPr>
          <w:b/>
          <w:bCs/>
          <w:sz w:val="23"/>
          <w:szCs w:val="23"/>
        </w:rPr>
        <w:t>-------------------------</w:t>
      </w:r>
    </w:p>
    <w:p w:rsidR="006734FD" w:rsidRDefault="006734FD" w:rsidP="007A5902">
      <w:pPr>
        <w:pStyle w:val="Default"/>
        <w:rPr>
          <w:b/>
          <w:bCs/>
          <w:sz w:val="23"/>
          <w:szCs w:val="23"/>
        </w:rPr>
      </w:pPr>
    </w:p>
    <w:p w:rsidR="00935BD7" w:rsidRDefault="00D50388" w:rsidP="0020243F">
      <w:pPr>
        <w:pStyle w:val="Default"/>
        <w:jc w:val="center"/>
        <w:rPr>
          <w:sz w:val="23"/>
          <w:szCs w:val="23"/>
        </w:rPr>
      </w:pPr>
      <w:r>
        <w:rPr>
          <w:sz w:val="23"/>
          <w:szCs w:val="23"/>
        </w:rPr>
        <w:t>PREMESSO CHE:</w:t>
      </w:r>
    </w:p>
    <w:p w:rsidR="006734FD" w:rsidRDefault="006734FD" w:rsidP="0020243F">
      <w:pPr>
        <w:pStyle w:val="Default"/>
        <w:jc w:val="center"/>
        <w:rPr>
          <w:sz w:val="23"/>
          <w:szCs w:val="23"/>
        </w:rPr>
      </w:pPr>
    </w:p>
    <w:p w:rsidR="00D50388" w:rsidRDefault="00D50388" w:rsidP="00AB6B40">
      <w:pPr>
        <w:pStyle w:val="Default"/>
        <w:numPr>
          <w:ilvl w:val="0"/>
          <w:numId w:val="1"/>
        </w:numPr>
        <w:spacing w:after="176"/>
        <w:jc w:val="both"/>
        <w:rPr>
          <w:sz w:val="23"/>
          <w:szCs w:val="23"/>
        </w:rPr>
      </w:pPr>
      <w:r>
        <w:rPr>
          <w:sz w:val="23"/>
          <w:szCs w:val="23"/>
        </w:rPr>
        <w:t xml:space="preserve">con la legge regionale 14 maggio 2012 n. 12 è stata istituita la Stazione Unica Appaltante della Regione Marche, nel prosieguo SUAM, in conformità del decreto del Presidente del Consiglio dei Ministri 30 giugno 2011, n. 55214 (Stazione Unica Appaltante, in attuazione dell'articolo 13 della legge 13 agosto 2010, n. 136 - Piano straordinario contro le mafie); </w:t>
      </w:r>
    </w:p>
    <w:p w:rsidR="00D50388" w:rsidRDefault="00D50388" w:rsidP="00AB6B40">
      <w:pPr>
        <w:pStyle w:val="Default"/>
        <w:numPr>
          <w:ilvl w:val="0"/>
          <w:numId w:val="1"/>
        </w:numPr>
        <w:jc w:val="both"/>
        <w:rPr>
          <w:sz w:val="23"/>
          <w:szCs w:val="23"/>
        </w:rPr>
      </w:pPr>
      <w:r>
        <w:rPr>
          <w:sz w:val="23"/>
          <w:szCs w:val="23"/>
        </w:rPr>
        <w:t xml:space="preserve">con Deliberazione 26 novembre 2012, n. 1670 la Giunta della Regione Marche ha costituito la SUAM; </w:t>
      </w:r>
    </w:p>
    <w:p w:rsidR="00D50388" w:rsidRDefault="00D50388" w:rsidP="00AB6B40">
      <w:pPr>
        <w:pStyle w:val="Default"/>
        <w:ind w:left="720"/>
        <w:jc w:val="both"/>
      </w:pPr>
    </w:p>
    <w:p w:rsidR="00D50388" w:rsidRDefault="00D50388" w:rsidP="00AB6B40">
      <w:pPr>
        <w:pStyle w:val="Default"/>
        <w:numPr>
          <w:ilvl w:val="0"/>
          <w:numId w:val="1"/>
        </w:numPr>
        <w:spacing w:after="176"/>
        <w:jc w:val="both"/>
        <w:rPr>
          <w:sz w:val="23"/>
          <w:szCs w:val="23"/>
        </w:rPr>
      </w:pPr>
      <w:r>
        <w:rPr>
          <w:sz w:val="23"/>
          <w:szCs w:val="23"/>
        </w:rPr>
        <w:t xml:space="preserve">con la legge regionale 14 maggio 2012 n. 12 è stata istituita la Stazione Unica Appaltante della Regione Marche, nel prosieguo SUAM, in conformità del decreto del Presidente del Consiglio dei Ministri 30 giugno 2011, n. 55214 (Stazione Unica Appaltante, in attuazione dell'articolo 13 della legge 13 agosto 2010, n. 136 - Piano straordinario contro le mafie); </w:t>
      </w:r>
    </w:p>
    <w:p w:rsidR="00D50388" w:rsidRDefault="00D50388" w:rsidP="00AB6B40">
      <w:pPr>
        <w:pStyle w:val="Default"/>
        <w:numPr>
          <w:ilvl w:val="0"/>
          <w:numId w:val="1"/>
        </w:numPr>
        <w:jc w:val="both"/>
        <w:rPr>
          <w:sz w:val="23"/>
          <w:szCs w:val="23"/>
        </w:rPr>
      </w:pPr>
      <w:r>
        <w:rPr>
          <w:sz w:val="23"/>
          <w:szCs w:val="23"/>
        </w:rPr>
        <w:t xml:space="preserve">con Deliberazione 26 novembre 2012, n. 1670 la Giunta della Regione Marche ha costituito la SUAM; </w:t>
      </w:r>
    </w:p>
    <w:p w:rsidR="00D50388" w:rsidRDefault="00D50388" w:rsidP="00AB6B40">
      <w:pPr>
        <w:pStyle w:val="Default"/>
        <w:ind w:left="720"/>
        <w:jc w:val="both"/>
      </w:pPr>
    </w:p>
    <w:p w:rsidR="00D50388" w:rsidRDefault="00D50388" w:rsidP="00AB6B40">
      <w:pPr>
        <w:pStyle w:val="Default"/>
        <w:numPr>
          <w:ilvl w:val="0"/>
          <w:numId w:val="1"/>
        </w:numPr>
        <w:jc w:val="both"/>
        <w:rPr>
          <w:sz w:val="23"/>
          <w:szCs w:val="23"/>
        </w:rPr>
      </w:pPr>
      <w:r>
        <w:rPr>
          <w:sz w:val="23"/>
          <w:szCs w:val="23"/>
        </w:rPr>
        <w:t xml:space="preserve">secondo le previsioni delle predette deliberazioni di Giunta regionale, per contratti di importo pari o superiore a 40.000 euro e inferiore alle soglie di cui all'articolo 35 del d. </w:t>
      </w:r>
      <w:proofErr w:type="spellStart"/>
      <w:r>
        <w:rPr>
          <w:sz w:val="23"/>
          <w:szCs w:val="23"/>
        </w:rPr>
        <w:t>lgs</w:t>
      </w:r>
      <w:proofErr w:type="spellEnd"/>
      <w:r>
        <w:rPr>
          <w:sz w:val="23"/>
          <w:szCs w:val="23"/>
        </w:rPr>
        <w:t xml:space="preserve">. 50/2016, la competenza all'avvio e alla conclusione delle relative procedure di affidamento è assegnata alla P.F "Provveditorato, economato e sicurezza sui luoghi di lavoro", mentre rimangono di competenza dei singoli RUP degli uffici della Regione tutte le restanti fasi contrattuali (dalla progettazione alla conclusione del contratto); </w:t>
      </w:r>
    </w:p>
    <w:p w:rsidR="00D50388" w:rsidRDefault="00D50388" w:rsidP="00AB6B40">
      <w:pPr>
        <w:pStyle w:val="Default"/>
        <w:ind w:left="720"/>
        <w:jc w:val="both"/>
      </w:pPr>
    </w:p>
    <w:p w:rsidR="00D50388" w:rsidRDefault="00D50388" w:rsidP="00AB6B40">
      <w:pPr>
        <w:pStyle w:val="Default"/>
        <w:numPr>
          <w:ilvl w:val="0"/>
          <w:numId w:val="1"/>
        </w:numPr>
        <w:jc w:val="both"/>
        <w:rPr>
          <w:sz w:val="23"/>
          <w:szCs w:val="23"/>
        </w:rPr>
      </w:pPr>
      <w:r>
        <w:rPr>
          <w:sz w:val="23"/>
          <w:szCs w:val="23"/>
        </w:rPr>
        <w:t xml:space="preserve">spetta quindi alla P.F "Provveditorato, economato e sicurezza sui luoghi di lavoro", tra l’altro, adottare il provvedimento di avvio della procedura di gara, farsi carico degli adempimenti relativi allo svolgimento in tutte le fasi, fino all’aggiudicazione efficace ed assicurare il supporto per la stipulazione del contratto da parte della struttura regionale committente; </w:t>
      </w:r>
    </w:p>
    <w:p w:rsidR="00D645EF" w:rsidRDefault="00D645EF" w:rsidP="00AB6B40">
      <w:pPr>
        <w:pStyle w:val="Default"/>
        <w:ind w:left="720"/>
        <w:jc w:val="both"/>
      </w:pPr>
    </w:p>
    <w:p w:rsidR="00D645EF" w:rsidRDefault="00D645EF" w:rsidP="00AB6B40">
      <w:pPr>
        <w:pStyle w:val="Default"/>
        <w:numPr>
          <w:ilvl w:val="0"/>
          <w:numId w:val="1"/>
        </w:numPr>
        <w:jc w:val="both"/>
        <w:rPr>
          <w:sz w:val="23"/>
          <w:szCs w:val="23"/>
        </w:rPr>
      </w:pPr>
      <w:r>
        <w:rPr>
          <w:sz w:val="23"/>
          <w:szCs w:val="23"/>
        </w:rPr>
        <w:t>con decreto del dirigente del</w:t>
      </w:r>
      <w:r w:rsidR="00AD0C72">
        <w:rPr>
          <w:sz w:val="23"/>
          <w:szCs w:val="23"/>
        </w:rPr>
        <w:t xml:space="preserve">la PF </w:t>
      </w:r>
      <w:r w:rsidR="003B7F81">
        <w:rPr>
          <w:sz w:val="23"/>
          <w:szCs w:val="23"/>
        </w:rPr>
        <w:t>-----------------</w:t>
      </w:r>
      <w:r>
        <w:rPr>
          <w:sz w:val="23"/>
          <w:szCs w:val="23"/>
        </w:rPr>
        <w:t xml:space="preserve">nel prosieguo parimenti indicato anche come Servizio) n.° </w:t>
      </w:r>
      <w:r w:rsidR="00DD7A33">
        <w:rPr>
          <w:sz w:val="23"/>
          <w:szCs w:val="23"/>
        </w:rPr>
        <w:t>---------------</w:t>
      </w:r>
      <w:r>
        <w:rPr>
          <w:sz w:val="23"/>
          <w:szCs w:val="23"/>
        </w:rPr>
        <w:t xml:space="preserve"> del </w:t>
      </w:r>
      <w:r w:rsidR="00DD7A33">
        <w:rPr>
          <w:sz w:val="23"/>
          <w:szCs w:val="23"/>
        </w:rPr>
        <w:t>------------------</w:t>
      </w:r>
      <w:r>
        <w:rPr>
          <w:sz w:val="23"/>
          <w:szCs w:val="23"/>
        </w:rPr>
        <w:t xml:space="preserve"> è stata approvata la documentazione </w:t>
      </w:r>
      <w:r>
        <w:rPr>
          <w:sz w:val="23"/>
          <w:szCs w:val="23"/>
        </w:rPr>
        <w:lastRenderedPageBreak/>
        <w:t xml:space="preserve">“tecnica” per l’affidamento del servizio di redazione del </w:t>
      </w:r>
      <w:r w:rsidR="00AB6B40">
        <w:rPr>
          <w:sz w:val="23"/>
          <w:szCs w:val="23"/>
        </w:rPr>
        <w:t>-----------------------------------</w:t>
      </w:r>
      <w:r>
        <w:rPr>
          <w:sz w:val="23"/>
          <w:szCs w:val="23"/>
        </w:rPr>
        <w:t xml:space="preserve">, il cui ammontare complessivo a base di gara è pari ad € </w:t>
      </w:r>
      <w:r w:rsidR="00AB6B40">
        <w:rPr>
          <w:sz w:val="23"/>
          <w:szCs w:val="23"/>
        </w:rPr>
        <w:t>-----------------------------------</w:t>
      </w:r>
      <w:r>
        <w:rPr>
          <w:sz w:val="23"/>
          <w:szCs w:val="23"/>
        </w:rPr>
        <w:t xml:space="preserve"> (iva inclusa), di cui € 0,00 (zero) per gli oneri della sicurezza di cui al decreto legislativo 18 aprile 2016, n. 50 (nel prosieguo indicato anche come Codice) ed al decreto legislativo 9 aprile 2008 n. 81 e successive modificazioni ed integrazioni (nel prosieguo indicato come “TU Sicurezza”). </w:t>
      </w:r>
    </w:p>
    <w:p w:rsidR="00FB2FDC" w:rsidRDefault="00FB2FDC" w:rsidP="00FB2FDC">
      <w:pPr>
        <w:pStyle w:val="Default"/>
        <w:ind w:left="720"/>
      </w:pPr>
    </w:p>
    <w:p w:rsidR="00FB2FDC" w:rsidRDefault="00FB2FDC" w:rsidP="00214E3D">
      <w:pPr>
        <w:pStyle w:val="Default"/>
        <w:numPr>
          <w:ilvl w:val="0"/>
          <w:numId w:val="1"/>
        </w:numPr>
        <w:spacing w:after="174"/>
        <w:jc w:val="both"/>
        <w:rPr>
          <w:sz w:val="23"/>
          <w:szCs w:val="23"/>
        </w:rPr>
      </w:pPr>
      <w:r>
        <w:rPr>
          <w:sz w:val="23"/>
          <w:szCs w:val="23"/>
        </w:rPr>
        <w:t xml:space="preserve">con decreto del dirigente della P.F. Provveditorato Economato e Sicurezza sui Luoghi di Lavoro n.° </w:t>
      </w:r>
      <w:r w:rsidR="007A5902">
        <w:rPr>
          <w:b/>
          <w:bCs/>
          <w:sz w:val="23"/>
          <w:szCs w:val="23"/>
        </w:rPr>
        <w:t>-------------------------</w:t>
      </w:r>
      <w:r>
        <w:rPr>
          <w:b/>
          <w:bCs/>
          <w:sz w:val="23"/>
          <w:szCs w:val="23"/>
        </w:rPr>
        <w:t xml:space="preserve"> </w:t>
      </w:r>
      <w:r>
        <w:rPr>
          <w:sz w:val="23"/>
          <w:szCs w:val="23"/>
        </w:rPr>
        <w:t xml:space="preserve">del </w:t>
      </w:r>
      <w:r w:rsidR="007A5902">
        <w:rPr>
          <w:b/>
          <w:bCs/>
          <w:sz w:val="23"/>
          <w:szCs w:val="23"/>
        </w:rPr>
        <w:t>-------------------------</w:t>
      </w:r>
      <w:r>
        <w:rPr>
          <w:b/>
          <w:bCs/>
          <w:sz w:val="23"/>
          <w:szCs w:val="23"/>
        </w:rPr>
        <w:t xml:space="preserve">, </w:t>
      </w:r>
      <w:r>
        <w:rPr>
          <w:sz w:val="23"/>
          <w:szCs w:val="23"/>
        </w:rPr>
        <w:t xml:space="preserve">è stata avviata la procedura aperta per l’affidamento del servizio di cui sopra; </w:t>
      </w:r>
    </w:p>
    <w:p w:rsidR="00FB2FDC" w:rsidRDefault="00FB2FDC" w:rsidP="00FB2FDC">
      <w:pPr>
        <w:pStyle w:val="Default"/>
        <w:numPr>
          <w:ilvl w:val="0"/>
          <w:numId w:val="1"/>
        </w:numPr>
        <w:rPr>
          <w:sz w:val="23"/>
          <w:szCs w:val="23"/>
        </w:rPr>
      </w:pPr>
      <w:r>
        <w:rPr>
          <w:sz w:val="23"/>
          <w:szCs w:val="23"/>
        </w:rPr>
        <w:t xml:space="preserve">con decreto del dirigente della P.F. Provveditorato Economato e Sicurezza sui Luoghi di Lavoro n.° </w:t>
      </w:r>
      <w:r w:rsidR="007A5902">
        <w:rPr>
          <w:b/>
          <w:bCs/>
          <w:sz w:val="23"/>
          <w:szCs w:val="23"/>
        </w:rPr>
        <w:t>-------------------------</w:t>
      </w:r>
      <w:r>
        <w:rPr>
          <w:b/>
          <w:bCs/>
          <w:sz w:val="23"/>
          <w:szCs w:val="23"/>
        </w:rPr>
        <w:t xml:space="preserve"> </w:t>
      </w:r>
      <w:r>
        <w:rPr>
          <w:sz w:val="23"/>
          <w:szCs w:val="23"/>
        </w:rPr>
        <w:t xml:space="preserve">del </w:t>
      </w:r>
      <w:r w:rsidR="007A5902">
        <w:rPr>
          <w:b/>
          <w:bCs/>
          <w:sz w:val="23"/>
          <w:szCs w:val="23"/>
        </w:rPr>
        <w:t>-------------------------</w:t>
      </w:r>
      <w:r>
        <w:rPr>
          <w:b/>
          <w:bCs/>
          <w:sz w:val="23"/>
          <w:szCs w:val="23"/>
        </w:rPr>
        <w:t xml:space="preserve">, </w:t>
      </w:r>
      <w:r>
        <w:rPr>
          <w:sz w:val="23"/>
          <w:szCs w:val="23"/>
        </w:rPr>
        <w:t xml:space="preserve">previa verifica ed approvazione della proposta di aggiudicazione, è stato provveduto all’aggiudicazione del servizio di che trattasi a favore di </w:t>
      </w:r>
      <w:r w:rsidR="007A5902">
        <w:rPr>
          <w:b/>
          <w:bCs/>
          <w:sz w:val="23"/>
          <w:szCs w:val="23"/>
        </w:rPr>
        <w:t>-------------------------</w:t>
      </w:r>
      <w:r>
        <w:rPr>
          <w:b/>
          <w:bCs/>
          <w:sz w:val="23"/>
          <w:szCs w:val="23"/>
        </w:rPr>
        <w:t xml:space="preserve"> </w:t>
      </w:r>
      <w:r>
        <w:rPr>
          <w:sz w:val="23"/>
          <w:szCs w:val="23"/>
        </w:rPr>
        <w:t xml:space="preserve">per un importo di € </w:t>
      </w:r>
      <w:r w:rsidR="007A5902">
        <w:rPr>
          <w:b/>
          <w:bCs/>
          <w:sz w:val="23"/>
          <w:szCs w:val="23"/>
        </w:rPr>
        <w:t>-------------------------</w:t>
      </w:r>
      <w:r w:rsidR="007A5902">
        <w:rPr>
          <w:sz w:val="23"/>
          <w:szCs w:val="23"/>
        </w:rPr>
        <w:t xml:space="preserve"> </w:t>
      </w:r>
      <w:r>
        <w:rPr>
          <w:sz w:val="23"/>
          <w:szCs w:val="23"/>
        </w:rPr>
        <w:t xml:space="preserve">(euro </w:t>
      </w:r>
      <w:r w:rsidR="007A5902">
        <w:rPr>
          <w:b/>
          <w:bCs/>
          <w:sz w:val="23"/>
          <w:szCs w:val="23"/>
        </w:rPr>
        <w:t>-------------------------</w:t>
      </w:r>
      <w:r>
        <w:rPr>
          <w:sz w:val="23"/>
          <w:szCs w:val="23"/>
        </w:rPr>
        <w:t xml:space="preserve">), di cui € 0,00 per gli oneri della sicurezza di cui al “TU Sicurezza” </w:t>
      </w:r>
    </w:p>
    <w:p w:rsidR="009A7CA4" w:rsidRDefault="009A7CA4" w:rsidP="009A7CA4">
      <w:pPr>
        <w:pStyle w:val="Default"/>
        <w:ind w:left="720"/>
      </w:pPr>
    </w:p>
    <w:p w:rsidR="009A7CA4" w:rsidRDefault="009A7CA4" w:rsidP="009A7CA4">
      <w:pPr>
        <w:pStyle w:val="Default"/>
        <w:numPr>
          <w:ilvl w:val="0"/>
          <w:numId w:val="1"/>
        </w:numPr>
        <w:spacing w:after="174"/>
        <w:rPr>
          <w:sz w:val="23"/>
          <w:szCs w:val="23"/>
        </w:rPr>
      </w:pPr>
      <w:r>
        <w:rPr>
          <w:sz w:val="23"/>
          <w:szCs w:val="23"/>
        </w:rPr>
        <w:t xml:space="preserve">le parti dichiarano che il suddetto atto risulta loro ben noto e che allo stesso intendono fare riferimento </w:t>
      </w:r>
    </w:p>
    <w:p w:rsidR="009A7CA4" w:rsidRDefault="009A7CA4" w:rsidP="00214E3D">
      <w:pPr>
        <w:pStyle w:val="Default"/>
        <w:numPr>
          <w:ilvl w:val="0"/>
          <w:numId w:val="1"/>
        </w:numPr>
        <w:jc w:val="both"/>
        <w:rPr>
          <w:sz w:val="23"/>
          <w:szCs w:val="23"/>
        </w:rPr>
      </w:pPr>
      <w:r>
        <w:rPr>
          <w:sz w:val="23"/>
          <w:szCs w:val="23"/>
        </w:rPr>
        <w:t xml:space="preserve">in conformità alle disposizioni del Codice, è stato pubblicato l’avviso sui risultati della procedura in parola </w:t>
      </w:r>
    </w:p>
    <w:p w:rsidR="00757391" w:rsidRDefault="00757391" w:rsidP="00757391">
      <w:pPr>
        <w:pStyle w:val="Default"/>
        <w:ind w:left="720"/>
        <w:rPr>
          <w:sz w:val="23"/>
          <w:szCs w:val="23"/>
        </w:rPr>
      </w:pPr>
    </w:p>
    <w:p w:rsidR="00757391" w:rsidRPr="00DA2C43" w:rsidRDefault="00757391" w:rsidP="00214E3D">
      <w:pPr>
        <w:pStyle w:val="Default"/>
        <w:numPr>
          <w:ilvl w:val="0"/>
          <w:numId w:val="1"/>
        </w:numPr>
        <w:jc w:val="both"/>
        <w:rPr>
          <w:sz w:val="23"/>
          <w:szCs w:val="23"/>
        </w:rPr>
      </w:pPr>
      <w:r>
        <w:rPr>
          <w:sz w:val="23"/>
          <w:szCs w:val="23"/>
        </w:rPr>
        <w:t xml:space="preserve">l’aggiudicazione è divenuta efficace, ai sensi e per gli effetti del Codice, come risulta da provvedimento in atti in data </w:t>
      </w:r>
      <w:r w:rsidR="007A5902">
        <w:rPr>
          <w:b/>
          <w:bCs/>
          <w:sz w:val="23"/>
          <w:szCs w:val="23"/>
        </w:rPr>
        <w:t>-------------------------</w:t>
      </w:r>
      <w:r>
        <w:rPr>
          <w:b/>
          <w:bCs/>
          <w:sz w:val="23"/>
          <w:szCs w:val="23"/>
        </w:rPr>
        <w:t xml:space="preserve"> </w:t>
      </w:r>
    </w:p>
    <w:p w:rsidR="00DA2C43" w:rsidRDefault="00DA2C43" w:rsidP="00DA2C43">
      <w:pPr>
        <w:pStyle w:val="Default"/>
        <w:ind w:left="720"/>
        <w:rPr>
          <w:sz w:val="23"/>
          <w:szCs w:val="23"/>
        </w:rPr>
      </w:pPr>
    </w:p>
    <w:p w:rsidR="00DA2C43" w:rsidRDefault="00DA2C43" w:rsidP="00214E3D">
      <w:pPr>
        <w:pStyle w:val="Default"/>
        <w:numPr>
          <w:ilvl w:val="0"/>
          <w:numId w:val="1"/>
        </w:numPr>
        <w:spacing w:after="176"/>
        <w:jc w:val="both"/>
        <w:rPr>
          <w:sz w:val="23"/>
          <w:szCs w:val="23"/>
        </w:rPr>
      </w:pPr>
      <w:r>
        <w:rPr>
          <w:sz w:val="23"/>
          <w:szCs w:val="23"/>
        </w:rPr>
        <w:t xml:space="preserve">l’esecutore ha regolarmente costituito la garanzia definitiva, ai sensi e per gli effetti del Codice, mediante </w:t>
      </w:r>
      <w:r w:rsidR="007A5902">
        <w:rPr>
          <w:b/>
          <w:bCs/>
          <w:sz w:val="23"/>
          <w:szCs w:val="23"/>
        </w:rPr>
        <w:t>-------------------------</w:t>
      </w:r>
      <w:r>
        <w:rPr>
          <w:b/>
          <w:bCs/>
          <w:sz w:val="23"/>
          <w:szCs w:val="23"/>
        </w:rPr>
        <w:t xml:space="preserve"> </w:t>
      </w:r>
      <w:r>
        <w:rPr>
          <w:sz w:val="23"/>
          <w:szCs w:val="23"/>
        </w:rPr>
        <w:t xml:space="preserve">per l’importo di € </w:t>
      </w:r>
      <w:r w:rsidR="007A5902">
        <w:rPr>
          <w:b/>
          <w:bCs/>
          <w:sz w:val="23"/>
          <w:szCs w:val="23"/>
        </w:rPr>
        <w:t>-------------------------</w:t>
      </w:r>
      <w:r>
        <w:rPr>
          <w:sz w:val="23"/>
          <w:szCs w:val="23"/>
        </w:rPr>
        <w:t xml:space="preserve">, </w:t>
      </w:r>
    </w:p>
    <w:p w:rsidR="00DA2C43" w:rsidRDefault="00DA2C43" w:rsidP="00214E3D">
      <w:pPr>
        <w:pStyle w:val="Default"/>
        <w:numPr>
          <w:ilvl w:val="0"/>
          <w:numId w:val="1"/>
        </w:numPr>
        <w:spacing w:after="176"/>
        <w:jc w:val="both"/>
        <w:rPr>
          <w:sz w:val="23"/>
          <w:szCs w:val="23"/>
        </w:rPr>
      </w:pPr>
      <w:r>
        <w:rPr>
          <w:sz w:val="23"/>
          <w:szCs w:val="23"/>
        </w:rPr>
        <w:t xml:space="preserve">l’esecutore conferma di disporre dell’organizzazione e delle attrezzature necessarie per garantire la prestazione assunta alle condizioni indicate nei documenti di gara e nell’offerta presentata </w:t>
      </w:r>
    </w:p>
    <w:p w:rsidR="00DA2C43" w:rsidRDefault="00DA2C43" w:rsidP="00DA2C43">
      <w:pPr>
        <w:pStyle w:val="Default"/>
        <w:numPr>
          <w:ilvl w:val="0"/>
          <w:numId w:val="1"/>
        </w:numPr>
        <w:spacing w:after="176"/>
        <w:rPr>
          <w:sz w:val="23"/>
          <w:szCs w:val="23"/>
        </w:rPr>
      </w:pPr>
      <w:r>
        <w:rPr>
          <w:sz w:val="23"/>
          <w:szCs w:val="23"/>
        </w:rPr>
        <w:t xml:space="preserve">con Deliberazione n. 1553 del 19 novembre 2018 la Giunta regionale ha approvato il protocollo di intesa in materia di appalti, concessioni di lavori, forniture e servizi tra la Regione Marche e CGIL-CISL-UIL Marche; </w:t>
      </w:r>
    </w:p>
    <w:p w:rsidR="00DA2C43" w:rsidRDefault="00DA2C43" w:rsidP="00214E3D">
      <w:pPr>
        <w:pStyle w:val="Default"/>
        <w:numPr>
          <w:ilvl w:val="0"/>
          <w:numId w:val="1"/>
        </w:numPr>
        <w:spacing w:after="176"/>
        <w:jc w:val="both"/>
        <w:rPr>
          <w:sz w:val="23"/>
          <w:szCs w:val="23"/>
        </w:rPr>
      </w:pPr>
      <w:r>
        <w:rPr>
          <w:sz w:val="23"/>
          <w:szCs w:val="23"/>
        </w:rPr>
        <w:t xml:space="preserve">Con atto reg. n. 22208 del 14 gennaio 2019 la Giunta ha provveduto a sottoscrivere il protocollo di intesa di cui sopra; </w:t>
      </w:r>
    </w:p>
    <w:p w:rsidR="00DA2C43" w:rsidRDefault="00DA2C43" w:rsidP="00214E3D">
      <w:pPr>
        <w:pStyle w:val="Default"/>
        <w:numPr>
          <w:ilvl w:val="0"/>
          <w:numId w:val="1"/>
        </w:numPr>
        <w:jc w:val="both"/>
        <w:rPr>
          <w:sz w:val="23"/>
          <w:szCs w:val="23"/>
        </w:rPr>
      </w:pPr>
      <w:r>
        <w:rPr>
          <w:sz w:val="23"/>
          <w:szCs w:val="23"/>
        </w:rPr>
        <w:t xml:space="preserve">l’esecutore riconosce espressamente che l’assunzione dell’appalto alle condizioni offerte è effettuata con piena conoscenza e consapevolezza del presente contratto e dei documenti di gara, nessuno escluso, nonché della predetta Deliberazione della Giunta regionale n. 1553 del 19 novembre 2018 nei limiti in cui la stessa è stata recepita dal presente atto e dai documenti di gara </w:t>
      </w:r>
    </w:p>
    <w:p w:rsidR="00FF4C98" w:rsidRDefault="00FF4C98" w:rsidP="00FF4C98">
      <w:pPr>
        <w:pStyle w:val="Default"/>
        <w:ind w:left="720"/>
        <w:rPr>
          <w:sz w:val="23"/>
          <w:szCs w:val="23"/>
        </w:rPr>
      </w:pPr>
    </w:p>
    <w:p w:rsidR="00D50388" w:rsidRDefault="00DA2C43" w:rsidP="00FF4C98">
      <w:pPr>
        <w:pStyle w:val="Default"/>
        <w:ind w:left="720"/>
        <w:jc w:val="center"/>
        <w:rPr>
          <w:sz w:val="23"/>
          <w:szCs w:val="23"/>
        </w:rPr>
      </w:pPr>
      <w:r>
        <w:rPr>
          <w:sz w:val="23"/>
          <w:szCs w:val="23"/>
        </w:rPr>
        <w:t>SI CONVIENE E SI STIPULA QUANTO SEGUE</w:t>
      </w:r>
    </w:p>
    <w:p w:rsidR="00FF4C98" w:rsidRDefault="00FF4C98" w:rsidP="00FF4C98">
      <w:pPr>
        <w:pStyle w:val="Default"/>
        <w:ind w:left="720"/>
        <w:jc w:val="center"/>
        <w:rPr>
          <w:sz w:val="23"/>
          <w:szCs w:val="23"/>
        </w:rPr>
      </w:pPr>
    </w:p>
    <w:p w:rsidR="00FF4C98" w:rsidRPr="00FF4C98" w:rsidRDefault="00FF4C98" w:rsidP="00FF4C98">
      <w:pPr>
        <w:autoSpaceDE w:val="0"/>
        <w:autoSpaceDN w:val="0"/>
        <w:adjustRightInd w:val="0"/>
        <w:spacing w:after="0" w:line="240" w:lineRule="auto"/>
        <w:rPr>
          <w:rFonts w:ascii="Arial" w:hAnsi="Arial" w:cs="Arial"/>
          <w:color w:val="000000"/>
          <w:sz w:val="23"/>
          <w:szCs w:val="23"/>
        </w:rPr>
      </w:pPr>
      <w:r w:rsidRPr="00FF4C98">
        <w:rPr>
          <w:rFonts w:ascii="Arial" w:hAnsi="Arial" w:cs="Arial"/>
          <w:b/>
          <w:bCs/>
          <w:color w:val="000000"/>
          <w:sz w:val="23"/>
          <w:szCs w:val="23"/>
        </w:rPr>
        <w:t xml:space="preserve">ARTICOLO 1 - Efficacia, norme regolatrici e disciplina applicabile </w:t>
      </w:r>
    </w:p>
    <w:p w:rsidR="00FF4C98" w:rsidRDefault="00FF4C98" w:rsidP="00FF4C98">
      <w:pPr>
        <w:autoSpaceDE w:val="0"/>
        <w:autoSpaceDN w:val="0"/>
        <w:adjustRightInd w:val="0"/>
        <w:spacing w:after="0" w:line="240" w:lineRule="auto"/>
        <w:rPr>
          <w:rFonts w:ascii="Arial" w:hAnsi="Arial" w:cs="Arial"/>
          <w:color w:val="000000"/>
          <w:sz w:val="23"/>
          <w:szCs w:val="23"/>
        </w:rPr>
      </w:pPr>
    </w:p>
    <w:p w:rsidR="00FF4C98" w:rsidRPr="00FF4C98" w:rsidRDefault="00FF4C98" w:rsidP="00553D2B">
      <w:pPr>
        <w:autoSpaceDE w:val="0"/>
        <w:autoSpaceDN w:val="0"/>
        <w:adjustRightInd w:val="0"/>
        <w:spacing w:after="0" w:line="240" w:lineRule="auto"/>
        <w:jc w:val="both"/>
        <w:rPr>
          <w:rFonts w:ascii="Arial" w:hAnsi="Arial" w:cs="Arial"/>
          <w:color w:val="000000"/>
          <w:sz w:val="23"/>
          <w:szCs w:val="23"/>
        </w:rPr>
      </w:pPr>
      <w:r w:rsidRPr="00FF4C98">
        <w:rPr>
          <w:rFonts w:ascii="Arial" w:hAnsi="Arial" w:cs="Arial"/>
          <w:color w:val="000000"/>
          <w:sz w:val="23"/>
          <w:szCs w:val="23"/>
        </w:rPr>
        <w:t xml:space="preserve">Il presente atto spiega i suoi effetti dalla data della sua sottoscrizione ed ha termine con la conclusione degli adempimenti connessi alla verifica di conformità di cui al Codice. </w:t>
      </w:r>
    </w:p>
    <w:p w:rsidR="00FF4C98" w:rsidRPr="00FF4C98" w:rsidRDefault="00FF4C98" w:rsidP="00553D2B">
      <w:pPr>
        <w:autoSpaceDE w:val="0"/>
        <w:autoSpaceDN w:val="0"/>
        <w:adjustRightInd w:val="0"/>
        <w:spacing w:after="0" w:line="240" w:lineRule="auto"/>
        <w:jc w:val="both"/>
        <w:rPr>
          <w:rFonts w:ascii="Arial" w:hAnsi="Arial" w:cs="Arial"/>
          <w:color w:val="000000"/>
          <w:sz w:val="23"/>
          <w:szCs w:val="23"/>
        </w:rPr>
      </w:pPr>
      <w:r w:rsidRPr="00FF4C98">
        <w:rPr>
          <w:rFonts w:ascii="Arial" w:hAnsi="Arial" w:cs="Arial"/>
          <w:color w:val="000000"/>
          <w:sz w:val="23"/>
          <w:szCs w:val="23"/>
        </w:rPr>
        <w:t xml:space="preserve">Le premesse costituiscono parte integrante e sostanziale del presente atto. </w:t>
      </w:r>
    </w:p>
    <w:p w:rsidR="00FF4C98" w:rsidRPr="00FF4C98" w:rsidRDefault="00FF4C98" w:rsidP="00553D2B">
      <w:pPr>
        <w:autoSpaceDE w:val="0"/>
        <w:autoSpaceDN w:val="0"/>
        <w:adjustRightInd w:val="0"/>
        <w:spacing w:after="0" w:line="240" w:lineRule="auto"/>
        <w:jc w:val="both"/>
        <w:rPr>
          <w:rFonts w:ascii="Arial" w:hAnsi="Arial" w:cs="Arial"/>
          <w:color w:val="000000"/>
          <w:sz w:val="23"/>
          <w:szCs w:val="23"/>
        </w:rPr>
      </w:pPr>
      <w:r w:rsidRPr="00FF4C98">
        <w:rPr>
          <w:rFonts w:ascii="Arial" w:hAnsi="Arial" w:cs="Arial"/>
          <w:color w:val="000000"/>
          <w:sz w:val="23"/>
          <w:szCs w:val="23"/>
        </w:rPr>
        <w:lastRenderedPageBreak/>
        <w:t xml:space="preserve">Costituiscono, altresì, parte integrante e sostanziale del presente contratto, anche se non materialmente allegati, i seguenti documenti: </w:t>
      </w:r>
    </w:p>
    <w:p w:rsidR="007A5902" w:rsidRDefault="007A5902" w:rsidP="00FF4C98">
      <w:pPr>
        <w:autoSpaceDE w:val="0"/>
        <w:autoSpaceDN w:val="0"/>
        <w:adjustRightInd w:val="0"/>
        <w:spacing w:line="240" w:lineRule="auto"/>
        <w:rPr>
          <w:rFonts w:ascii="Arial" w:hAnsi="Arial" w:cs="Arial"/>
          <w:color w:val="000000"/>
          <w:sz w:val="23"/>
          <w:szCs w:val="23"/>
        </w:rPr>
      </w:pPr>
    </w:p>
    <w:p w:rsidR="00FF4C98" w:rsidRPr="00FF4C98" w:rsidRDefault="00FF4C98" w:rsidP="006734FD">
      <w:pPr>
        <w:autoSpaceDE w:val="0"/>
        <w:autoSpaceDN w:val="0"/>
        <w:adjustRightInd w:val="0"/>
        <w:spacing w:line="240" w:lineRule="auto"/>
        <w:jc w:val="both"/>
        <w:rPr>
          <w:rFonts w:ascii="Arial" w:hAnsi="Arial" w:cs="Arial"/>
          <w:color w:val="000000"/>
          <w:sz w:val="23"/>
          <w:szCs w:val="23"/>
        </w:rPr>
      </w:pPr>
      <w:r w:rsidRPr="00FF4C98">
        <w:rPr>
          <w:rFonts w:ascii="Arial" w:hAnsi="Arial" w:cs="Arial"/>
          <w:color w:val="000000"/>
          <w:sz w:val="23"/>
          <w:szCs w:val="23"/>
        </w:rPr>
        <w:t xml:space="preserve">a) Garanzia definitiva </w:t>
      </w:r>
    </w:p>
    <w:p w:rsidR="00FF4C98" w:rsidRPr="00FF4C98" w:rsidRDefault="00FF4C98" w:rsidP="006734FD">
      <w:pPr>
        <w:autoSpaceDE w:val="0"/>
        <w:autoSpaceDN w:val="0"/>
        <w:adjustRightInd w:val="0"/>
        <w:spacing w:line="240" w:lineRule="auto"/>
        <w:jc w:val="both"/>
        <w:rPr>
          <w:rFonts w:ascii="Arial" w:hAnsi="Arial" w:cs="Arial"/>
          <w:color w:val="000000"/>
          <w:sz w:val="23"/>
          <w:szCs w:val="23"/>
        </w:rPr>
      </w:pPr>
      <w:r w:rsidRPr="00FF4C98">
        <w:rPr>
          <w:rFonts w:ascii="Arial" w:hAnsi="Arial" w:cs="Arial"/>
          <w:color w:val="000000"/>
          <w:sz w:val="23"/>
          <w:szCs w:val="23"/>
        </w:rPr>
        <w:t xml:space="preserve">b) Patto di integrità e disposizioni in materia di prevenzione e repressione della corruzione e dell’illegalità nella pubblica amministrazione </w:t>
      </w:r>
    </w:p>
    <w:p w:rsidR="00FF4C98" w:rsidRDefault="00553D2B" w:rsidP="006734FD">
      <w:pPr>
        <w:autoSpaceDE w:val="0"/>
        <w:autoSpaceDN w:val="0"/>
        <w:adjustRightInd w:val="0"/>
        <w:spacing w:after="0" w:line="240" w:lineRule="auto"/>
        <w:jc w:val="both"/>
        <w:rPr>
          <w:rFonts w:ascii="Arial" w:hAnsi="Arial" w:cs="Arial"/>
          <w:color w:val="000000"/>
          <w:sz w:val="23"/>
          <w:szCs w:val="23"/>
        </w:rPr>
      </w:pPr>
      <w:r>
        <w:rPr>
          <w:rFonts w:ascii="Arial" w:hAnsi="Arial" w:cs="Arial"/>
          <w:color w:val="000000"/>
          <w:sz w:val="23"/>
          <w:szCs w:val="23"/>
        </w:rPr>
        <w:t>c</w:t>
      </w:r>
      <w:r w:rsidR="00B16D13">
        <w:rPr>
          <w:rFonts w:ascii="Arial" w:hAnsi="Arial" w:cs="Arial"/>
          <w:color w:val="000000"/>
          <w:sz w:val="23"/>
          <w:szCs w:val="23"/>
        </w:rPr>
        <w:t>)</w:t>
      </w:r>
      <w:r w:rsidR="006734FD">
        <w:rPr>
          <w:rFonts w:ascii="Arial" w:hAnsi="Arial" w:cs="Arial"/>
          <w:b/>
          <w:bCs/>
          <w:color w:val="000000"/>
          <w:sz w:val="23"/>
          <w:szCs w:val="23"/>
        </w:rPr>
        <w:t xml:space="preserve"> </w:t>
      </w:r>
      <w:r w:rsidR="00FF4C98" w:rsidRPr="00FF4C98">
        <w:rPr>
          <w:rFonts w:ascii="Arial" w:hAnsi="Arial" w:cs="Arial"/>
          <w:color w:val="000000"/>
          <w:sz w:val="23"/>
          <w:szCs w:val="23"/>
        </w:rPr>
        <w:t xml:space="preserve">Polizza assicurativa per la copertura di ogni rischio di responsabilità civile per danni, arrecati a persone o cose. </w:t>
      </w:r>
    </w:p>
    <w:p w:rsidR="00300A33" w:rsidRPr="00FF4C98" w:rsidRDefault="00300A33" w:rsidP="006734FD">
      <w:pPr>
        <w:autoSpaceDE w:val="0"/>
        <w:autoSpaceDN w:val="0"/>
        <w:adjustRightInd w:val="0"/>
        <w:spacing w:after="0" w:line="240" w:lineRule="auto"/>
        <w:jc w:val="both"/>
        <w:rPr>
          <w:rFonts w:ascii="Arial" w:hAnsi="Arial" w:cs="Arial"/>
          <w:color w:val="000000"/>
          <w:sz w:val="23"/>
          <w:szCs w:val="23"/>
        </w:rPr>
      </w:pPr>
    </w:p>
    <w:p w:rsidR="00300A33" w:rsidRPr="00300A33" w:rsidRDefault="00300A33" w:rsidP="006734FD">
      <w:pPr>
        <w:autoSpaceDE w:val="0"/>
        <w:autoSpaceDN w:val="0"/>
        <w:adjustRightInd w:val="0"/>
        <w:spacing w:after="0" w:line="240" w:lineRule="auto"/>
        <w:jc w:val="both"/>
        <w:rPr>
          <w:rFonts w:ascii="Arial" w:hAnsi="Arial" w:cs="Arial"/>
          <w:color w:val="000000"/>
          <w:sz w:val="23"/>
          <w:szCs w:val="23"/>
        </w:rPr>
      </w:pPr>
      <w:r w:rsidRPr="00300A33">
        <w:rPr>
          <w:rFonts w:ascii="Arial" w:hAnsi="Arial" w:cs="Arial"/>
          <w:color w:val="000000"/>
          <w:sz w:val="23"/>
          <w:szCs w:val="23"/>
        </w:rPr>
        <w:t xml:space="preserve">I suddetti documenti, regolarmente controfirmati dal contraente, sono conservati presso il committente. </w:t>
      </w:r>
    </w:p>
    <w:p w:rsidR="00D50388" w:rsidRDefault="00300A33" w:rsidP="006734FD">
      <w:pPr>
        <w:jc w:val="both"/>
        <w:rPr>
          <w:rFonts w:ascii="Arial" w:hAnsi="Arial" w:cs="Arial"/>
          <w:color w:val="000000"/>
          <w:sz w:val="23"/>
          <w:szCs w:val="23"/>
        </w:rPr>
      </w:pPr>
      <w:r w:rsidRPr="00300A33">
        <w:rPr>
          <w:rFonts w:ascii="Arial" w:hAnsi="Arial" w:cs="Arial"/>
          <w:color w:val="000000"/>
          <w:sz w:val="23"/>
          <w:szCs w:val="23"/>
        </w:rPr>
        <w:t>Costituiscono, infine, parte integrante e sostanziale del presente contratto e vengono allo stesso materialmente allegati, i seguenti documenti:</w:t>
      </w:r>
    </w:p>
    <w:p w:rsidR="00764338" w:rsidRPr="00764338" w:rsidRDefault="00764338" w:rsidP="00764338">
      <w:pPr>
        <w:autoSpaceDE w:val="0"/>
        <w:autoSpaceDN w:val="0"/>
        <w:adjustRightInd w:val="0"/>
        <w:spacing w:after="158" w:line="240" w:lineRule="auto"/>
        <w:rPr>
          <w:rFonts w:ascii="Arial" w:hAnsi="Arial" w:cs="Arial"/>
          <w:color w:val="000000"/>
          <w:sz w:val="23"/>
          <w:szCs w:val="23"/>
        </w:rPr>
      </w:pPr>
      <w:r w:rsidRPr="00764338">
        <w:rPr>
          <w:rFonts w:ascii="Arial" w:hAnsi="Arial" w:cs="Arial"/>
          <w:color w:val="000000"/>
          <w:sz w:val="23"/>
          <w:szCs w:val="23"/>
        </w:rPr>
        <w:t xml:space="preserve">a) Capitolato tecnico </w:t>
      </w:r>
    </w:p>
    <w:p w:rsidR="00764338" w:rsidRPr="00764338" w:rsidRDefault="00764338" w:rsidP="00764338">
      <w:pPr>
        <w:autoSpaceDE w:val="0"/>
        <w:autoSpaceDN w:val="0"/>
        <w:adjustRightInd w:val="0"/>
        <w:spacing w:after="158" w:line="240" w:lineRule="auto"/>
        <w:rPr>
          <w:rFonts w:ascii="Arial" w:hAnsi="Arial" w:cs="Arial"/>
          <w:color w:val="000000"/>
          <w:sz w:val="23"/>
          <w:szCs w:val="23"/>
        </w:rPr>
      </w:pPr>
      <w:r w:rsidRPr="00764338">
        <w:rPr>
          <w:rFonts w:ascii="Arial" w:hAnsi="Arial" w:cs="Arial"/>
          <w:color w:val="000000"/>
          <w:sz w:val="23"/>
          <w:szCs w:val="23"/>
        </w:rPr>
        <w:t xml:space="preserve">b) Offerta economica dell’esecutore. </w:t>
      </w:r>
    </w:p>
    <w:p w:rsidR="00764338" w:rsidRDefault="00764338" w:rsidP="00764338">
      <w:pPr>
        <w:autoSpaceDE w:val="0"/>
        <w:autoSpaceDN w:val="0"/>
        <w:adjustRightInd w:val="0"/>
        <w:spacing w:after="0" w:line="240" w:lineRule="auto"/>
        <w:rPr>
          <w:rFonts w:ascii="Arial" w:hAnsi="Arial" w:cs="Arial"/>
          <w:color w:val="000000"/>
          <w:sz w:val="23"/>
          <w:szCs w:val="23"/>
        </w:rPr>
      </w:pPr>
      <w:r w:rsidRPr="00764338">
        <w:rPr>
          <w:rFonts w:ascii="Arial" w:hAnsi="Arial" w:cs="Arial"/>
          <w:color w:val="000000"/>
          <w:sz w:val="23"/>
          <w:szCs w:val="23"/>
        </w:rPr>
        <w:t xml:space="preserve">c) Offerta tecnica dell’esecutore </w:t>
      </w:r>
    </w:p>
    <w:p w:rsidR="008E7138" w:rsidRDefault="008E7138" w:rsidP="00764338">
      <w:pPr>
        <w:autoSpaceDE w:val="0"/>
        <w:autoSpaceDN w:val="0"/>
        <w:adjustRightInd w:val="0"/>
        <w:spacing w:after="0" w:line="240" w:lineRule="auto"/>
        <w:rPr>
          <w:rFonts w:ascii="Arial" w:hAnsi="Arial" w:cs="Arial"/>
          <w:color w:val="000000"/>
          <w:sz w:val="23"/>
          <w:szCs w:val="23"/>
        </w:rPr>
      </w:pPr>
    </w:p>
    <w:p w:rsidR="008E7138" w:rsidRPr="008E7138" w:rsidRDefault="008E7138" w:rsidP="00207047">
      <w:pPr>
        <w:autoSpaceDE w:val="0"/>
        <w:autoSpaceDN w:val="0"/>
        <w:adjustRightInd w:val="0"/>
        <w:spacing w:after="0" w:line="240" w:lineRule="auto"/>
        <w:jc w:val="both"/>
        <w:rPr>
          <w:rFonts w:ascii="Arial" w:hAnsi="Arial" w:cs="Arial"/>
          <w:color w:val="000000"/>
          <w:sz w:val="23"/>
          <w:szCs w:val="23"/>
        </w:rPr>
      </w:pPr>
      <w:r w:rsidRPr="008E7138">
        <w:rPr>
          <w:rFonts w:ascii="Arial" w:hAnsi="Arial" w:cs="Arial"/>
          <w:color w:val="000000"/>
          <w:sz w:val="23"/>
          <w:szCs w:val="23"/>
        </w:rPr>
        <w:t xml:space="preserve">In caso di discordanza o contrasto tra disposizioni, quelle previste in atti e documenti prodotti dall’Amministrazione prevalgono su quelle corrispondenti previste in atti e documenti prodotti dall’esecutore, fatto comunque salvo il caso in cui detti atti e documenti contengano, a giudizio del committente, previsioni migliorative rispetto a quelle contenute nel presente contratto e relativi allegati redatti dal committente. </w:t>
      </w:r>
    </w:p>
    <w:p w:rsidR="00214E3D" w:rsidRDefault="00214E3D" w:rsidP="00207047">
      <w:pPr>
        <w:autoSpaceDE w:val="0"/>
        <w:autoSpaceDN w:val="0"/>
        <w:adjustRightInd w:val="0"/>
        <w:spacing w:after="0" w:line="240" w:lineRule="auto"/>
        <w:jc w:val="both"/>
        <w:rPr>
          <w:rFonts w:ascii="Arial" w:hAnsi="Arial" w:cs="Arial"/>
          <w:color w:val="000000"/>
          <w:sz w:val="23"/>
          <w:szCs w:val="23"/>
        </w:rPr>
      </w:pPr>
    </w:p>
    <w:p w:rsidR="008E7138" w:rsidRDefault="008E7138" w:rsidP="00207047">
      <w:pPr>
        <w:autoSpaceDE w:val="0"/>
        <w:autoSpaceDN w:val="0"/>
        <w:adjustRightInd w:val="0"/>
        <w:spacing w:after="0" w:line="240" w:lineRule="auto"/>
        <w:jc w:val="both"/>
        <w:rPr>
          <w:rFonts w:ascii="Arial" w:hAnsi="Arial" w:cs="Arial"/>
          <w:color w:val="000000"/>
          <w:sz w:val="23"/>
          <w:szCs w:val="23"/>
        </w:rPr>
      </w:pPr>
      <w:r w:rsidRPr="008E7138">
        <w:rPr>
          <w:rFonts w:ascii="Arial" w:hAnsi="Arial" w:cs="Arial"/>
          <w:color w:val="000000"/>
          <w:sz w:val="23"/>
          <w:szCs w:val="23"/>
        </w:rPr>
        <w:t>Il presente contratto è regolato, in via grad</w:t>
      </w:r>
      <w:r w:rsidR="00207047">
        <w:rPr>
          <w:rFonts w:ascii="Arial" w:hAnsi="Arial" w:cs="Arial"/>
          <w:color w:val="000000"/>
          <w:sz w:val="23"/>
          <w:szCs w:val="23"/>
        </w:rPr>
        <w:t>u</w:t>
      </w:r>
      <w:r w:rsidRPr="008E7138">
        <w:rPr>
          <w:rFonts w:ascii="Arial" w:hAnsi="Arial" w:cs="Arial"/>
          <w:color w:val="000000"/>
          <w:sz w:val="23"/>
          <w:szCs w:val="23"/>
        </w:rPr>
        <w:t xml:space="preserve">ata: </w:t>
      </w:r>
    </w:p>
    <w:p w:rsidR="00207047" w:rsidRPr="008E7138" w:rsidRDefault="00207047" w:rsidP="00207047">
      <w:pPr>
        <w:autoSpaceDE w:val="0"/>
        <w:autoSpaceDN w:val="0"/>
        <w:adjustRightInd w:val="0"/>
        <w:spacing w:after="0" w:line="240" w:lineRule="auto"/>
        <w:jc w:val="both"/>
        <w:rPr>
          <w:rFonts w:ascii="Arial" w:hAnsi="Arial" w:cs="Arial"/>
          <w:color w:val="000000"/>
          <w:sz w:val="23"/>
          <w:szCs w:val="23"/>
        </w:rPr>
      </w:pPr>
    </w:p>
    <w:p w:rsidR="008E7138" w:rsidRPr="008E7138" w:rsidRDefault="008E7138" w:rsidP="00214E3D">
      <w:pPr>
        <w:autoSpaceDE w:val="0"/>
        <w:autoSpaceDN w:val="0"/>
        <w:adjustRightInd w:val="0"/>
        <w:spacing w:line="240" w:lineRule="auto"/>
        <w:ind w:left="708"/>
        <w:jc w:val="both"/>
        <w:rPr>
          <w:rFonts w:ascii="Arial" w:hAnsi="Arial" w:cs="Arial"/>
          <w:color w:val="000000"/>
          <w:sz w:val="23"/>
          <w:szCs w:val="23"/>
        </w:rPr>
      </w:pPr>
      <w:r w:rsidRPr="008E7138">
        <w:rPr>
          <w:rFonts w:ascii="Arial" w:hAnsi="Arial" w:cs="Arial"/>
          <w:color w:val="000000"/>
          <w:sz w:val="23"/>
          <w:szCs w:val="23"/>
        </w:rPr>
        <w:t xml:space="preserve">a) dal contenuto del contratto e dei suoi allegati, che costituiscono la manifestazione integrale di tutti gli accordi intervenuti con l’esecutore relativamente alle attività e prestazioni contrattuali; </w:t>
      </w:r>
    </w:p>
    <w:p w:rsidR="008E7138" w:rsidRPr="008E7138" w:rsidRDefault="008E7138" w:rsidP="00214E3D">
      <w:pPr>
        <w:autoSpaceDE w:val="0"/>
        <w:autoSpaceDN w:val="0"/>
        <w:adjustRightInd w:val="0"/>
        <w:spacing w:line="240" w:lineRule="auto"/>
        <w:ind w:left="708"/>
        <w:jc w:val="both"/>
        <w:rPr>
          <w:rFonts w:ascii="Arial" w:hAnsi="Arial" w:cs="Arial"/>
          <w:color w:val="000000"/>
          <w:sz w:val="23"/>
          <w:szCs w:val="23"/>
        </w:rPr>
      </w:pPr>
      <w:r w:rsidRPr="008E7138">
        <w:rPr>
          <w:rFonts w:ascii="Arial" w:hAnsi="Arial" w:cs="Arial"/>
          <w:color w:val="000000"/>
          <w:sz w:val="23"/>
          <w:szCs w:val="23"/>
        </w:rPr>
        <w:t xml:space="preserve">b) dalle disposizioni di cui al Codice e </w:t>
      </w:r>
      <w:proofErr w:type="spellStart"/>
      <w:r w:rsidRPr="008E7138">
        <w:rPr>
          <w:rFonts w:ascii="Arial" w:hAnsi="Arial" w:cs="Arial"/>
          <w:color w:val="000000"/>
          <w:sz w:val="23"/>
          <w:szCs w:val="23"/>
        </w:rPr>
        <w:t>ss.mm.ii</w:t>
      </w:r>
      <w:proofErr w:type="spellEnd"/>
      <w:r w:rsidRPr="008E7138">
        <w:rPr>
          <w:rFonts w:ascii="Arial" w:hAnsi="Arial" w:cs="Arial"/>
          <w:color w:val="000000"/>
          <w:sz w:val="23"/>
          <w:szCs w:val="23"/>
        </w:rPr>
        <w:t xml:space="preserve">.; </w:t>
      </w:r>
    </w:p>
    <w:p w:rsidR="008E7138" w:rsidRPr="008E7138" w:rsidRDefault="008E7138" w:rsidP="00214E3D">
      <w:pPr>
        <w:autoSpaceDE w:val="0"/>
        <w:autoSpaceDN w:val="0"/>
        <w:adjustRightInd w:val="0"/>
        <w:spacing w:line="240" w:lineRule="auto"/>
        <w:ind w:left="708"/>
        <w:jc w:val="both"/>
        <w:rPr>
          <w:rFonts w:ascii="Arial" w:hAnsi="Arial" w:cs="Arial"/>
          <w:color w:val="000000"/>
          <w:sz w:val="23"/>
          <w:szCs w:val="23"/>
        </w:rPr>
      </w:pPr>
      <w:r w:rsidRPr="008E7138">
        <w:rPr>
          <w:rFonts w:ascii="Arial" w:hAnsi="Arial" w:cs="Arial"/>
          <w:color w:val="000000"/>
          <w:sz w:val="23"/>
          <w:szCs w:val="23"/>
        </w:rPr>
        <w:t xml:space="preserve">c) dalle disposizioni di cui al decreto del Ministro delle Infrastrutture e dei Trasporti 7 marzo 2018, n. 49 - Regolamento recante: «Approvazione delle linee guida sulle modalità di svolgimento delle funzioni del direttore dei lavori e del direttore dell'esecuzione»; </w:t>
      </w:r>
    </w:p>
    <w:p w:rsidR="008E7138" w:rsidRPr="008E7138" w:rsidRDefault="008E7138" w:rsidP="00214E3D">
      <w:pPr>
        <w:autoSpaceDE w:val="0"/>
        <w:autoSpaceDN w:val="0"/>
        <w:adjustRightInd w:val="0"/>
        <w:spacing w:line="240" w:lineRule="auto"/>
        <w:ind w:left="708"/>
        <w:jc w:val="both"/>
        <w:rPr>
          <w:rFonts w:ascii="Arial" w:hAnsi="Arial" w:cs="Arial"/>
          <w:color w:val="000000"/>
          <w:sz w:val="23"/>
          <w:szCs w:val="23"/>
        </w:rPr>
      </w:pPr>
      <w:r w:rsidRPr="008E7138">
        <w:rPr>
          <w:rFonts w:ascii="Arial" w:hAnsi="Arial" w:cs="Arial"/>
          <w:color w:val="000000"/>
          <w:sz w:val="23"/>
          <w:szCs w:val="23"/>
        </w:rPr>
        <w:t xml:space="preserve">d) dalle disposizioni anche regolamentari in vigore per il committente, di cui l’esecutore dichiara di avere esatta conoscenza e che, sebbene non siano materialmente allegate, formano parte integrante del presente atto; </w:t>
      </w:r>
    </w:p>
    <w:p w:rsidR="008E7138" w:rsidRPr="008E7138" w:rsidRDefault="008E7138" w:rsidP="00214E3D">
      <w:pPr>
        <w:autoSpaceDE w:val="0"/>
        <w:autoSpaceDN w:val="0"/>
        <w:adjustRightInd w:val="0"/>
        <w:spacing w:line="240" w:lineRule="auto"/>
        <w:ind w:left="708"/>
        <w:jc w:val="both"/>
        <w:rPr>
          <w:rFonts w:ascii="Arial" w:hAnsi="Arial" w:cs="Arial"/>
          <w:color w:val="000000"/>
          <w:sz w:val="23"/>
          <w:szCs w:val="23"/>
        </w:rPr>
      </w:pPr>
      <w:r w:rsidRPr="008E7138">
        <w:rPr>
          <w:rFonts w:ascii="Arial" w:hAnsi="Arial" w:cs="Arial"/>
          <w:color w:val="000000"/>
          <w:sz w:val="23"/>
          <w:szCs w:val="23"/>
        </w:rPr>
        <w:t xml:space="preserve">e) dalle norme in materia di Contabilità del committente; </w:t>
      </w:r>
    </w:p>
    <w:p w:rsidR="008E7138" w:rsidRPr="008E7138" w:rsidRDefault="008E7138" w:rsidP="00214E3D">
      <w:pPr>
        <w:autoSpaceDE w:val="0"/>
        <w:autoSpaceDN w:val="0"/>
        <w:adjustRightInd w:val="0"/>
        <w:spacing w:line="240" w:lineRule="auto"/>
        <w:ind w:left="708"/>
        <w:jc w:val="both"/>
        <w:rPr>
          <w:rFonts w:ascii="Arial" w:hAnsi="Arial" w:cs="Arial"/>
          <w:color w:val="000000"/>
          <w:sz w:val="23"/>
          <w:szCs w:val="23"/>
        </w:rPr>
      </w:pPr>
      <w:r w:rsidRPr="008E7138">
        <w:rPr>
          <w:rFonts w:ascii="Arial" w:hAnsi="Arial" w:cs="Arial"/>
          <w:color w:val="000000"/>
          <w:sz w:val="23"/>
          <w:szCs w:val="23"/>
        </w:rPr>
        <w:t xml:space="preserve">f) dal codice civile e dalle altre disposizioni normative in vigore in materia di contratti di diritto privato; </w:t>
      </w:r>
    </w:p>
    <w:p w:rsidR="008E7138" w:rsidRDefault="008E7138" w:rsidP="00214E3D">
      <w:pPr>
        <w:autoSpaceDE w:val="0"/>
        <w:autoSpaceDN w:val="0"/>
        <w:adjustRightInd w:val="0"/>
        <w:spacing w:after="0" w:line="240" w:lineRule="auto"/>
        <w:ind w:left="708"/>
        <w:jc w:val="both"/>
        <w:rPr>
          <w:rFonts w:ascii="Arial" w:hAnsi="Arial" w:cs="Arial"/>
          <w:color w:val="000000"/>
          <w:sz w:val="23"/>
          <w:szCs w:val="23"/>
        </w:rPr>
      </w:pPr>
      <w:r w:rsidRPr="008E7138">
        <w:rPr>
          <w:rFonts w:ascii="Arial" w:hAnsi="Arial" w:cs="Arial"/>
          <w:color w:val="000000"/>
          <w:sz w:val="23"/>
          <w:szCs w:val="23"/>
        </w:rPr>
        <w:t xml:space="preserve">g) dal Patto di Integrità e disposizioni in materia di prevenzione e repressione della corruzione e dell’illegalità nella pubblica amministrazione. </w:t>
      </w:r>
    </w:p>
    <w:p w:rsidR="00305CD9" w:rsidRDefault="00305CD9" w:rsidP="00207047">
      <w:pPr>
        <w:autoSpaceDE w:val="0"/>
        <w:autoSpaceDN w:val="0"/>
        <w:adjustRightInd w:val="0"/>
        <w:spacing w:after="0" w:line="240" w:lineRule="auto"/>
        <w:jc w:val="both"/>
        <w:rPr>
          <w:rFonts w:ascii="Arial" w:hAnsi="Arial" w:cs="Arial"/>
          <w:color w:val="000000"/>
          <w:sz w:val="23"/>
          <w:szCs w:val="23"/>
        </w:rPr>
      </w:pPr>
    </w:p>
    <w:p w:rsidR="00305CD9" w:rsidRDefault="00305CD9" w:rsidP="00305CD9">
      <w:pPr>
        <w:autoSpaceDE w:val="0"/>
        <w:autoSpaceDN w:val="0"/>
        <w:adjustRightInd w:val="0"/>
        <w:spacing w:after="0" w:line="240" w:lineRule="auto"/>
        <w:rPr>
          <w:rFonts w:ascii="Arial" w:hAnsi="Arial" w:cs="Arial"/>
          <w:b/>
          <w:bCs/>
          <w:color w:val="000000"/>
          <w:sz w:val="23"/>
          <w:szCs w:val="23"/>
        </w:rPr>
      </w:pPr>
      <w:r w:rsidRPr="00305CD9">
        <w:rPr>
          <w:rFonts w:ascii="Arial" w:hAnsi="Arial" w:cs="Arial"/>
          <w:b/>
          <w:bCs/>
          <w:color w:val="000000"/>
          <w:sz w:val="23"/>
          <w:szCs w:val="23"/>
        </w:rPr>
        <w:t>ARTICOLO 2 - Ambito soggettivo</w:t>
      </w:r>
    </w:p>
    <w:p w:rsidR="00305CD9" w:rsidRPr="00305CD9" w:rsidRDefault="00305CD9" w:rsidP="00305CD9">
      <w:pPr>
        <w:autoSpaceDE w:val="0"/>
        <w:autoSpaceDN w:val="0"/>
        <w:adjustRightInd w:val="0"/>
        <w:spacing w:after="0" w:line="240" w:lineRule="auto"/>
        <w:rPr>
          <w:rFonts w:ascii="Arial" w:hAnsi="Arial" w:cs="Arial"/>
          <w:b/>
          <w:bCs/>
          <w:color w:val="000000"/>
          <w:sz w:val="23"/>
          <w:szCs w:val="23"/>
        </w:rPr>
      </w:pPr>
    </w:p>
    <w:p w:rsidR="00305CD9" w:rsidRPr="00305CD9" w:rsidRDefault="00305CD9" w:rsidP="00305CD9">
      <w:pPr>
        <w:autoSpaceDE w:val="0"/>
        <w:autoSpaceDN w:val="0"/>
        <w:adjustRightInd w:val="0"/>
        <w:spacing w:after="0" w:line="240" w:lineRule="auto"/>
        <w:rPr>
          <w:rFonts w:ascii="Arial" w:hAnsi="Arial" w:cs="Arial"/>
          <w:color w:val="000000"/>
          <w:sz w:val="23"/>
          <w:szCs w:val="23"/>
        </w:rPr>
      </w:pPr>
      <w:r w:rsidRPr="00305CD9">
        <w:rPr>
          <w:rFonts w:ascii="Arial" w:hAnsi="Arial" w:cs="Arial"/>
          <w:color w:val="000000"/>
          <w:sz w:val="23"/>
          <w:szCs w:val="23"/>
        </w:rPr>
        <w:t xml:space="preserve">Ai fini dell’esecuzione del presento atto, si definisce il seguente ambito soggettivo: </w:t>
      </w:r>
    </w:p>
    <w:p w:rsidR="00305CD9" w:rsidRPr="00305CD9" w:rsidRDefault="00305CD9" w:rsidP="00305CD9">
      <w:pPr>
        <w:pStyle w:val="Default"/>
      </w:pPr>
      <w:r w:rsidRPr="00305CD9">
        <w:rPr>
          <w:sz w:val="23"/>
          <w:szCs w:val="23"/>
        </w:rPr>
        <w:t xml:space="preserve">a) committente (anche stazione appaltante ai sensi e per gli effetti del Capitolato tecnico): </w:t>
      </w:r>
      <w:r>
        <w:rPr>
          <w:sz w:val="23"/>
          <w:szCs w:val="23"/>
        </w:rPr>
        <w:t xml:space="preserve">PF </w:t>
      </w:r>
    </w:p>
    <w:p w:rsidR="00305CD9" w:rsidRPr="00305CD9" w:rsidRDefault="00305CD9" w:rsidP="00305CD9">
      <w:pPr>
        <w:autoSpaceDE w:val="0"/>
        <w:autoSpaceDN w:val="0"/>
        <w:adjustRightInd w:val="0"/>
        <w:spacing w:after="0" w:line="240" w:lineRule="auto"/>
        <w:rPr>
          <w:rFonts w:ascii="Arial" w:hAnsi="Arial" w:cs="Arial"/>
          <w:color w:val="000000"/>
          <w:sz w:val="23"/>
          <w:szCs w:val="23"/>
        </w:rPr>
      </w:pPr>
      <w:r w:rsidRPr="00305CD9">
        <w:rPr>
          <w:rFonts w:ascii="Arial" w:hAnsi="Arial" w:cs="Arial"/>
          <w:color w:val="000000"/>
          <w:sz w:val="24"/>
          <w:szCs w:val="24"/>
        </w:rPr>
        <w:t xml:space="preserve"> </w:t>
      </w:r>
      <w:r w:rsidR="00792767">
        <w:rPr>
          <w:rFonts w:ascii="Arial" w:hAnsi="Arial" w:cs="Arial"/>
          <w:color w:val="000000"/>
          <w:sz w:val="23"/>
          <w:szCs w:val="23"/>
        </w:rPr>
        <w:t>--------------------------------------------------------------------------------------------------------------------------</w:t>
      </w:r>
    </w:p>
    <w:p w:rsidR="00305CD9" w:rsidRPr="00305CD9" w:rsidRDefault="00305CD9" w:rsidP="00305CD9">
      <w:pPr>
        <w:pStyle w:val="Default"/>
      </w:pPr>
      <w:r w:rsidRPr="00305CD9">
        <w:lastRenderedPageBreak/>
        <w:t xml:space="preserve"> </w:t>
      </w:r>
    </w:p>
    <w:p w:rsidR="00305CD9" w:rsidRPr="00214E3D" w:rsidRDefault="00305CD9" w:rsidP="00305CD9">
      <w:pPr>
        <w:autoSpaceDE w:val="0"/>
        <w:autoSpaceDN w:val="0"/>
        <w:adjustRightInd w:val="0"/>
        <w:spacing w:after="0" w:line="240" w:lineRule="auto"/>
        <w:rPr>
          <w:rFonts w:ascii="Arial" w:hAnsi="Arial" w:cs="Arial"/>
          <w:color w:val="000000"/>
          <w:sz w:val="23"/>
          <w:szCs w:val="23"/>
        </w:rPr>
      </w:pPr>
      <w:r w:rsidRPr="00305CD9">
        <w:rPr>
          <w:rFonts w:ascii="Arial" w:hAnsi="Arial" w:cs="Arial"/>
          <w:color w:val="000000"/>
          <w:sz w:val="23"/>
          <w:szCs w:val="23"/>
        </w:rPr>
        <w:t xml:space="preserve">b) responsabile del procedimento del committente (anche RUP ai sensi e per gli effetti del Capitolato tecnico): </w:t>
      </w:r>
      <w:r w:rsidR="00224DD7">
        <w:rPr>
          <w:rFonts w:ascii="Arial" w:hAnsi="Arial" w:cs="Arial"/>
          <w:color w:val="000000"/>
          <w:sz w:val="23"/>
          <w:szCs w:val="23"/>
        </w:rPr>
        <w:t>--------------------------------------------------</w:t>
      </w:r>
    </w:p>
    <w:p w:rsidR="00194EBD" w:rsidRDefault="00194EBD" w:rsidP="00194EBD">
      <w:pPr>
        <w:pStyle w:val="Default"/>
      </w:pPr>
    </w:p>
    <w:p w:rsidR="00305CD9" w:rsidRPr="00305CD9" w:rsidRDefault="00194EBD" w:rsidP="00194EBD">
      <w:pPr>
        <w:pStyle w:val="Default"/>
        <w:rPr>
          <w:sz w:val="23"/>
          <w:szCs w:val="23"/>
        </w:rPr>
      </w:pPr>
      <w:r>
        <w:rPr>
          <w:sz w:val="23"/>
          <w:szCs w:val="23"/>
        </w:rPr>
        <w:t xml:space="preserve">c) </w:t>
      </w:r>
      <w:r w:rsidRPr="00305CD9">
        <w:rPr>
          <w:sz w:val="23"/>
          <w:szCs w:val="23"/>
        </w:rPr>
        <w:t xml:space="preserve"> </w:t>
      </w:r>
      <w:r w:rsidR="00305CD9" w:rsidRPr="00305CD9">
        <w:rPr>
          <w:sz w:val="23"/>
          <w:szCs w:val="23"/>
        </w:rPr>
        <w:t xml:space="preserve">direttore dell’esecuzione (anche DEC ai sensi e per gli effetti del Capitolato tecnico): </w:t>
      </w:r>
      <w:r>
        <w:rPr>
          <w:sz w:val="23"/>
          <w:szCs w:val="23"/>
        </w:rPr>
        <w:t>---------</w:t>
      </w:r>
    </w:p>
    <w:p w:rsidR="00305CD9" w:rsidRPr="00305CD9" w:rsidRDefault="00305CD9" w:rsidP="00305CD9">
      <w:pPr>
        <w:autoSpaceDE w:val="0"/>
        <w:autoSpaceDN w:val="0"/>
        <w:adjustRightInd w:val="0"/>
        <w:spacing w:line="240" w:lineRule="auto"/>
        <w:rPr>
          <w:rFonts w:ascii="Arial" w:hAnsi="Arial" w:cs="Arial"/>
          <w:color w:val="000000"/>
          <w:sz w:val="23"/>
          <w:szCs w:val="23"/>
        </w:rPr>
      </w:pPr>
      <w:r w:rsidRPr="00305CD9">
        <w:rPr>
          <w:rFonts w:ascii="Arial" w:hAnsi="Arial" w:cs="Arial"/>
          <w:color w:val="000000"/>
          <w:sz w:val="23"/>
          <w:szCs w:val="23"/>
        </w:rPr>
        <w:t xml:space="preserve">d) assistenti del direttore dell’esecuzione (anche AT ai sensi e per gli effetti del Capitolato tecnico): </w:t>
      </w:r>
      <w:r w:rsidR="007A5902">
        <w:rPr>
          <w:b/>
          <w:bCs/>
          <w:sz w:val="23"/>
          <w:szCs w:val="23"/>
        </w:rPr>
        <w:t>-------------------------</w:t>
      </w:r>
      <w:r w:rsidRPr="00305CD9">
        <w:rPr>
          <w:rFonts w:ascii="Arial" w:hAnsi="Arial" w:cs="Arial"/>
          <w:b/>
          <w:bCs/>
          <w:color w:val="000000"/>
          <w:sz w:val="23"/>
          <w:szCs w:val="23"/>
        </w:rPr>
        <w:t xml:space="preserve"> </w:t>
      </w:r>
    </w:p>
    <w:p w:rsidR="00305CD9" w:rsidRDefault="00305CD9" w:rsidP="007A5902">
      <w:pPr>
        <w:autoSpaceDE w:val="0"/>
        <w:autoSpaceDN w:val="0"/>
        <w:adjustRightInd w:val="0"/>
        <w:spacing w:line="240" w:lineRule="auto"/>
        <w:rPr>
          <w:rFonts w:ascii="Arial" w:hAnsi="Arial" w:cs="Arial"/>
          <w:b/>
          <w:bCs/>
          <w:color w:val="000000"/>
          <w:sz w:val="23"/>
          <w:szCs w:val="23"/>
        </w:rPr>
      </w:pPr>
      <w:r w:rsidRPr="00305CD9">
        <w:rPr>
          <w:rFonts w:ascii="Arial" w:hAnsi="Arial" w:cs="Arial"/>
          <w:color w:val="000000"/>
          <w:sz w:val="23"/>
          <w:szCs w:val="23"/>
        </w:rPr>
        <w:t xml:space="preserve">e) esecutore (anche aggiudicatario ai sensi e per gli effetti del Capitolato tecnico): </w:t>
      </w:r>
      <w:r w:rsidR="007A5902">
        <w:rPr>
          <w:b/>
          <w:bCs/>
          <w:sz w:val="23"/>
          <w:szCs w:val="23"/>
        </w:rPr>
        <w:t>-------------------------</w:t>
      </w:r>
      <w:r w:rsidRPr="00305CD9">
        <w:rPr>
          <w:rFonts w:ascii="Arial" w:hAnsi="Arial" w:cs="Arial"/>
          <w:color w:val="000000"/>
          <w:sz w:val="23"/>
          <w:szCs w:val="23"/>
        </w:rPr>
        <w:t xml:space="preserve">f) responsabile del servizio per l’esecutore: </w:t>
      </w:r>
      <w:r w:rsidR="007A5902">
        <w:rPr>
          <w:b/>
          <w:bCs/>
          <w:sz w:val="23"/>
          <w:szCs w:val="23"/>
        </w:rPr>
        <w:t>-------------------------</w:t>
      </w:r>
      <w:r w:rsidRPr="00305CD9">
        <w:rPr>
          <w:rFonts w:ascii="Arial" w:hAnsi="Arial" w:cs="Arial"/>
          <w:b/>
          <w:bCs/>
          <w:color w:val="000000"/>
          <w:sz w:val="23"/>
          <w:szCs w:val="23"/>
        </w:rPr>
        <w:t xml:space="preserve"> </w:t>
      </w:r>
    </w:p>
    <w:p w:rsidR="00194EBD" w:rsidRDefault="00194EBD" w:rsidP="00194EBD">
      <w:pPr>
        <w:autoSpaceDE w:val="0"/>
        <w:autoSpaceDN w:val="0"/>
        <w:adjustRightInd w:val="0"/>
        <w:spacing w:after="0" w:line="240" w:lineRule="auto"/>
        <w:jc w:val="both"/>
        <w:rPr>
          <w:rFonts w:ascii="Arial" w:hAnsi="Arial" w:cs="Arial"/>
          <w:color w:val="000000"/>
          <w:sz w:val="23"/>
          <w:szCs w:val="23"/>
        </w:rPr>
      </w:pPr>
      <w:r w:rsidRPr="00194EBD">
        <w:rPr>
          <w:rFonts w:ascii="Arial" w:hAnsi="Arial" w:cs="Arial"/>
          <w:color w:val="000000"/>
          <w:sz w:val="23"/>
          <w:szCs w:val="23"/>
        </w:rPr>
        <w:t xml:space="preserve">Con riguardo al “Responsabile del servizio”, l’esecutore deve indicare un proprio referente denominato “Responsabile del servizio”, di provata capacità e adeguata competenza nell’ambito dell’appalto, con piena conoscenza delle norme che regolano lo svolgimento del servizio, con poteri e mezzi adeguati a garantire tutti gli obblighi contrattuali. </w:t>
      </w:r>
    </w:p>
    <w:p w:rsidR="00536888" w:rsidRPr="00194EBD" w:rsidRDefault="00536888" w:rsidP="00194EBD">
      <w:pPr>
        <w:autoSpaceDE w:val="0"/>
        <w:autoSpaceDN w:val="0"/>
        <w:adjustRightInd w:val="0"/>
        <w:spacing w:after="0" w:line="240" w:lineRule="auto"/>
        <w:jc w:val="both"/>
        <w:rPr>
          <w:rFonts w:ascii="Arial" w:hAnsi="Arial" w:cs="Arial"/>
          <w:color w:val="000000"/>
          <w:sz w:val="23"/>
          <w:szCs w:val="23"/>
        </w:rPr>
      </w:pPr>
    </w:p>
    <w:p w:rsidR="00536888" w:rsidRDefault="00194EBD" w:rsidP="00194EBD">
      <w:pPr>
        <w:autoSpaceDE w:val="0"/>
        <w:autoSpaceDN w:val="0"/>
        <w:adjustRightInd w:val="0"/>
        <w:spacing w:after="0" w:line="240" w:lineRule="auto"/>
        <w:jc w:val="both"/>
        <w:rPr>
          <w:rFonts w:ascii="Arial" w:hAnsi="Arial" w:cs="Arial"/>
          <w:color w:val="000000"/>
          <w:sz w:val="23"/>
          <w:szCs w:val="23"/>
        </w:rPr>
      </w:pPr>
      <w:r w:rsidRPr="00194EBD">
        <w:rPr>
          <w:rFonts w:ascii="Arial" w:hAnsi="Arial" w:cs="Arial"/>
          <w:color w:val="000000"/>
          <w:sz w:val="23"/>
          <w:szCs w:val="23"/>
        </w:rPr>
        <w:t xml:space="preserve">Il Responsabile del servizio ha il compito di programmare, coordinare, controllare e far osservare al personale impiegato, le funzioni e i compiti stabiliti, di intervenire, decidere e rispondere direttamente riguardo ad eventuali problemi che dovessero insorgere in merito alla regolare esecuzione delle prestazioni. </w:t>
      </w:r>
    </w:p>
    <w:p w:rsidR="00536888" w:rsidRPr="00194EBD" w:rsidRDefault="00536888" w:rsidP="00194EBD">
      <w:pPr>
        <w:autoSpaceDE w:val="0"/>
        <w:autoSpaceDN w:val="0"/>
        <w:adjustRightInd w:val="0"/>
        <w:spacing w:after="0" w:line="240" w:lineRule="auto"/>
        <w:jc w:val="both"/>
        <w:rPr>
          <w:rFonts w:ascii="Arial" w:hAnsi="Arial" w:cs="Arial"/>
          <w:color w:val="000000"/>
          <w:sz w:val="23"/>
          <w:szCs w:val="23"/>
        </w:rPr>
      </w:pPr>
    </w:p>
    <w:p w:rsidR="00194EBD" w:rsidRPr="00194EBD" w:rsidRDefault="00194EBD" w:rsidP="00194EBD">
      <w:pPr>
        <w:autoSpaceDE w:val="0"/>
        <w:autoSpaceDN w:val="0"/>
        <w:adjustRightInd w:val="0"/>
        <w:spacing w:after="0" w:line="240" w:lineRule="auto"/>
        <w:jc w:val="both"/>
        <w:rPr>
          <w:rFonts w:ascii="Arial" w:hAnsi="Arial" w:cs="Arial"/>
          <w:color w:val="000000"/>
          <w:sz w:val="23"/>
          <w:szCs w:val="23"/>
        </w:rPr>
      </w:pPr>
      <w:r w:rsidRPr="00194EBD">
        <w:rPr>
          <w:rFonts w:ascii="Arial" w:hAnsi="Arial" w:cs="Arial"/>
          <w:color w:val="000000"/>
          <w:sz w:val="23"/>
          <w:szCs w:val="23"/>
        </w:rPr>
        <w:t xml:space="preserve">Il Responsabile del servizio dovrà sempre essere reperibile. </w:t>
      </w:r>
    </w:p>
    <w:p w:rsidR="008E7138" w:rsidRPr="00764338" w:rsidRDefault="00194EBD" w:rsidP="00194EBD">
      <w:pPr>
        <w:autoSpaceDE w:val="0"/>
        <w:autoSpaceDN w:val="0"/>
        <w:adjustRightInd w:val="0"/>
        <w:spacing w:after="0" w:line="240" w:lineRule="auto"/>
        <w:jc w:val="both"/>
        <w:rPr>
          <w:rFonts w:ascii="Arial" w:hAnsi="Arial" w:cs="Arial"/>
          <w:color w:val="000000"/>
          <w:sz w:val="23"/>
          <w:szCs w:val="23"/>
        </w:rPr>
      </w:pPr>
      <w:r w:rsidRPr="00194EBD">
        <w:rPr>
          <w:rFonts w:ascii="Arial" w:hAnsi="Arial" w:cs="Arial"/>
          <w:color w:val="000000"/>
          <w:sz w:val="23"/>
          <w:szCs w:val="23"/>
        </w:rPr>
        <w:t>Il committente si rivolgerà direttamente al Responsabile del servizio per ogni informazione o problema che dovesse insorgere durante l’esecuzione del servizio. Quanto sarà dichiarato e/o sottoscritto dal Responsabile del servizio, sarà considerato dichiarato e/o sottoscritto in nome e per conto dall’esecutore.</w:t>
      </w:r>
    </w:p>
    <w:p w:rsidR="00194EBD" w:rsidRPr="00194EBD" w:rsidRDefault="00194EBD" w:rsidP="00194EBD">
      <w:pPr>
        <w:pStyle w:val="Default"/>
        <w:jc w:val="both"/>
        <w:rPr>
          <w:sz w:val="23"/>
          <w:szCs w:val="23"/>
        </w:rPr>
      </w:pPr>
      <w:r>
        <w:rPr>
          <w:sz w:val="23"/>
          <w:szCs w:val="23"/>
        </w:rPr>
        <w:t xml:space="preserve">L’esecutore che non conduce personalmente l’esecuzione del presente atto, deve individuare, entro 5 giorni solari dalla stipulazione del presente atto, un rappresentante al quale il committente, nella persona del responsabile del procedimento o del direttore dell’esecuzione, possa fare riferimento per ogni aspetto riguardante le attività contrattuali. La rappresentanza deve risultare da apposito mandato conferito nei modi previsti dalla legge avuto all’oggetto del mandato, depositato presso il committente. In presenza di tale mandato, l’esecutore rimane responsabile dell’operato del suo rappresentante. Quando ricorrono gravi e giustificati motivi, il committente, previa motivata comunicazione </w:t>
      </w:r>
      <w:r w:rsidRPr="00194EBD">
        <w:rPr>
          <w:sz w:val="23"/>
          <w:szCs w:val="23"/>
        </w:rPr>
        <w:t xml:space="preserve">all’esecutore, ha diritto di esigere il cambiamento immediato del suo rappresentante, senza che per ciò spetti alcuna indennità all’esecutore o al suo rappresentante. </w:t>
      </w:r>
    </w:p>
    <w:p w:rsidR="00764338" w:rsidRDefault="00194EBD" w:rsidP="00194EBD">
      <w:pPr>
        <w:jc w:val="both"/>
        <w:rPr>
          <w:rFonts w:ascii="Arial" w:hAnsi="Arial" w:cs="Arial"/>
          <w:color w:val="000000"/>
          <w:sz w:val="23"/>
          <w:szCs w:val="23"/>
        </w:rPr>
      </w:pPr>
      <w:r w:rsidRPr="00194EBD">
        <w:rPr>
          <w:rFonts w:ascii="Arial" w:hAnsi="Arial" w:cs="Arial"/>
          <w:color w:val="000000"/>
          <w:sz w:val="23"/>
          <w:szCs w:val="23"/>
        </w:rPr>
        <w:t>Sono fatte salve eventuali individuazioni già effettuate in fasi antecedenti della procedura.</w:t>
      </w:r>
    </w:p>
    <w:p w:rsidR="00DD3C49" w:rsidRDefault="00DD3C49" w:rsidP="00DD3C49">
      <w:pPr>
        <w:autoSpaceDE w:val="0"/>
        <w:autoSpaceDN w:val="0"/>
        <w:adjustRightInd w:val="0"/>
        <w:spacing w:after="0" w:line="240" w:lineRule="auto"/>
        <w:rPr>
          <w:rFonts w:ascii="Arial" w:hAnsi="Arial" w:cs="Arial"/>
          <w:b/>
          <w:bCs/>
          <w:color w:val="000000"/>
          <w:sz w:val="23"/>
          <w:szCs w:val="23"/>
        </w:rPr>
      </w:pPr>
      <w:r w:rsidRPr="00DD3C49">
        <w:rPr>
          <w:rFonts w:ascii="Arial" w:hAnsi="Arial" w:cs="Arial"/>
          <w:b/>
          <w:bCs/>
          <w:color w:val="000000"/>
          <w:sz w:val="23"/>
          <w:szCs w:val="23"/>
        </w:rPr>
        <w:t>ARTICOLO 3 - Ambito oggettivo</w:t>
      </w:r>
    </w:p>
    <w:p w:rsidR="00DD3C49" w:rsidRDefault="00DD3C49" w:rsidP="00DD3C49">
      <w:pPr>
        <w:autoSpaceDE w:val="0"/>
        <w:autoSpaceDN w:val="0"/>
        <w:adjustRightInd w:val="0"/>
        <w:spacing w:after="0" w:line="240" w:lineRule="auto"/>
        <w:rPr>
          <w:rFonts w:ascii="Arial" w:hAnsi="Arial" w:cs="Arial"/>
          <w:b/>
          <w:bCs/>
          <w:color w:val="000000"/>
          <w:sz w:val="23"/>
          <w:szCs w:val="23"/>
        </w:rPr>
      </w:pPr>
    </w:p>
    <w:p w:rsidR="00DD3C49" w:rsidRPr="00DD3C49" w:rsidRDefault="00DD3C49" w:rsidP="00DD3C49">
      <w:pPr>
        <w:autoSpaceDE w:val="0"/>
        <w:autoSpaceDN w:val="0"/>
        <w:adjustRightInd w:val="0"/>
        <w:spacing w:after="0" w:line="240" w:lineRule="auto"/>
        <w:rPr>
          <w:rFonts w:ascii="Arial" w:hAnsi="Arial" w:cs="Arial"/>
          <w:color w:val="000000"/>
          <w:sz w:val="23"/>
          <w:szCs w:val="23"/>
        </w:rPr>
      </w:pPr>
      <w:r w:rsidRPr="00DD3C49">
        <w:rPr>
          <w:rFonts w:ascii="Arial" w:hAnsi="Arial" w:cs="Arial"/>
          <w:color w:val="000000"/>
          <w:sz w:val="23"/>
          <w:szCs w:val="23"/>
        </w:rPr>
        <w:t>Oggetto del presente atto è l’esecuzione del servizio di “</w:t>
      </w:r>
      <w:r>
        <w:rPr>
          <w:rFonts w:ascii="Arial" w:hAnsi="Arial" w:cs="Arial"/>
          <w:color w:val="000000"/>
          <w:sz w:val="23"/>
          <w:szCs w:val="23"/>
        </w:rPr>
        <w:t>-------------------------------------------</w:t>
      </w:r>
      <w:r w:rsidRPr="00DD3C49">
        <w:rPr>
          <w:rFonts w:ascii="Arial" w:hAnsi="Arial" w:cs="Arial"/>
          <w:color w:val="000000"/>
          <w:sz w:val="23"/>
          <w:szCs w:val="23"/>
        </w:rPr>
        <w:t xml:space="preserve">”. </w:t>
      </w:r>
    </w:p>
    <w:p w:rsidR="00DD3C49" w:rsidRPr="00DD3C49" w:rsidRDefault="00DD3C49" w:rsidP="00DD3C49">
      <w:pPr>
        <w:autoSpaceDE w:val="0"/>
        <w:autoSpaceDN w:val="0"/>
        <w:adjustRightInd w:val="0"/>
        <w:spacing w:after="0" w:line="240" w:lineRule="auto"/>
        <w:rPr>
          <w:rFonts w:ascii="Arial" w:hAnsi="Arial" w:cs="Arial"/>
          <w:color w:val="000000"/>
          <w:sz w:val="23"/>
          <w:szCs w:val="23"/>
        </w:rPr>
      </w:pPr>
      <w:r w:rsidRPr="00DD3C49">
        <w:rPr>
          <w:rFonts w:ascii="Arial" w:hAnsi="Arial" w:cs="Arial"/>
          <w:color w:val="000000"/>
          <w:sz w:val="23"/>
          <w:szCs w:val="23"/>
        </w:rPr>
        <w:t xml:space="preserve">Tutti gli importi di cui al presente atto devono intendersi al netto dell'IVA. </w:t>
      </w:r>
    </w:p>
    <w:p w:rsidR="00DD3C49" w:rsidRDefault="00DD3C49" w:rsidP="00DD3C49">
      <w:pPr>
        <w:autoSpaceDE w:val="0"/>
        <w:autoSpaceDN w:val="0"/>
        <w:adjustRightInd w:val="0"/>
        <w:spacing w:after="0" w:line="240" w:lineRule="auto"/>
        <w:rPr>
          <w:rFonts w:ascii="Arial" w:hAnsi="Arial" w:cs="Arial"/>
          <w:b/>
          <w:bCs/>
          <w:color w:val="000000"/>
          <w:sz w:val="23"/>
          <w:szCs w:val="23"/>
        </w:rPr>
      </w:pPr>
    </w:p>
    <w:p w:rsidR="00DD3C49" w:rsidRPr="00DD3C49" w:rsidRDefault="00DD3C49" w:rsidP="00DD3C49">
      <w:pPr>
        <w:autoSpaceDE w:val="0"/>
        <w:autoSpaceDN w:val="0"/>
        <w:adjustRightInd w:val="0"/>
        <w:spacing w:after="0" w:line="240" w:lineRule="auto"/>
        <w:rPr>
          <w:rFonts w:ascii="Arial" w:hAnsi="Arial" w:cs="Arial"/>
          <w:b/>
          <w:bCs/>
          <w:color w:val="000000"/>
          <w:sz w:val="23"/>
          <w:szCs w:val="23"/>
        </w:rPr>
      </w:pPr>
      <w:r w:rsidRPr="00DD3C49">
        <w:rPr>
          <w:rFonts w:ascii="Arial" w:hAnsi="Arial" w:cs="Arial"/>
          <w:b/>
          <w:bCs/>
          <w:color w:val="000000"/>
          <w:sz w:val="23"/>
          <w:szCs w:val="23"/>
        </w:rPr>
        <w:t xml:space="preserve">ARTICOLO 4 - Corrispettivo </w:t>
      </w:r>
    </w:p>
    <w:p w:rsidR="00DD3C49" w:rsidRDefault="00DD3C49" w:rsidP="00DD3C49">
      <w:pPr>
        <w:autoSpaceDE w:val="0"/>
        <w:autoSpaceDN w:val="0"/>
        <w:adjustRightInd w:val="0"/>
        <w:spacing w:after="0" w:line="240" w:lineRule="auto"/>
        <w:rPr>
          <w:rFonts w:ascii="Arial" w:hAnsi="Arial" w:cs="Arial"/>
          <w:color w:val="000000"/>
          <w:sz w:val="23"/>
          <w:szCs w:val="23"/>
        </w:rPr>
      </w:pPr>
    </w:p>
    <w:p w:rsidR="00DD3C49" w:rsidRDefault="00DD3C49" w:rsidP="00536888">
      <w:pPr>
        <w:autoSpaceDE w:val="0"/>
        <w:autoSpaceDN w:val="0"/>
        <w:adjustRightInd w:val="0"/>
        <w:spacing w:after="0" w:line="240" w:lineRule="auto"/>
        <w:jc w:val="both"/>
        <w:rPr>
          <w:rFonts w:ascii="Arial" w:hAnsi="Arial" w:cs="Arial"/>
          <w:color w:val="000000"/>
          <w:sz w:val="23"/>
          <w:szCs w:val="23"/>
        </w:rPr>
      </w:pPr>
      <w:r w:rsidRPr="00DD3C49">
        <w:rPr>
          <w:rFonts w:ascii="Arial" w:hAnsi="Arial" w:cs="Arial"/>
          <w:color w:val="000000"/>
          <w:sz w:val="23"/>
          <w:szCs w:val="23"/>
        </w:rPr>
        <w:t xml:space="preserve">Il corrispettivo, omnicomprensivo, fisso e invariabile, per la prestazione oggetto del presente atto, è pari a complessivi Euro </w:t>
      </w:r>
      <w:r w:rsidR="007A5902">
        <w:rPr>
          <w:b/>
          <w:bCs/>
          <w:sz w:val="23"/>
          <w:szCs w:val="23"/>
        </w:rPr>
        <w:t>-------------------------</w:t>
      </w:r>
      <w:r w:rsidRPr="00DD3C49">
        <w:rPr>
          <w:rFonts w:ascii="Arial" w:hAnsi="Arial" w:cs="Arial"/>
          <w:color w:val="000000"/>
          <w:sz w:val="23"/>
          <w:szCs w:val="23"/>
        </w:rPr>
        <w:t xml:space="preserve"> (Euro </w:t>
      </w:r>
      <w:r w:rsidR="007A5902">
        <w:rPr>
          <w:b/>
          <w:bCs/>
          <w:sz w:val="23"/>
          <w:szCs w:val="23"/>
        </w:rPr>
        <w:t>-------------------------</w:t>
      </w:r>
      <w:r w:rsidRPr="00DD3C49">
        <w:rPr>
          <w:rFonts w:ascii="Arial" w:hAnsi="Arial" w:cs="Arial"/>
          <w:color w:val="000000"/>
          <w:sz w:val="23"/>
          <w:szCs w:val="23"/>
        </w:rPr>
        <w:t xml:space="preserve">), al netto dell'IVA, di cui 0,00 per gli oneri della sicurezza non soggetti a ribasso. </w:t>
      </w:r>
    </w:p>
    <w:p w:rsidR="00DD3C49" w:rsidRPr="00DD3C49" w:rsidRDefault="00DD3C49" w:rsidP="00DD3C49">
      <w:pPr>
        <w:autoSpaceDE w:val="0"/>
        <w:autoSpaceDN w:val="0"/>
        <w:adjustRightInd w:val="0"/>
        <w:spacing w:after="0" w:line="240" w:lineRule="auto"/>
        <w:rPr>
          <w:rFonts w:ascii="Arial" w:hAnsi="Arial" w:cs="Arial"/>
          <w:color w:val="000000"/>
          <w:sz w:val="23"/>
          <w:szCs w:val="23"/>
        </w:rPr>
      </w:pPr>
    </w:p>
    <w:p w:rsidR="00DD3C49" w:rsidRDefault="00DD3C49" w:rsidP="00DD3C49">
      <w:pPr>
        <w:autoSpaceDE w:val="0"/>
        <w:autoSpaceDN w:val="0"/>
        <w:adjustRightInd w:val="0"/>
        <w:spacing w:after="0" w:line="240" w:lineRule="auto"/>
        <w:rPr>
          <w:rFonts w:ascii="Arial" w:hAnsi="Arial" w:cs="Arial"/>
          <w:b/>
          <w:bCs/>
          <w:color w:val="000000"/>
          <w:sz w:val="23"/>
          <w:szCs w:val="23"/>
        </w:rPr>
      </w:pPr>
      <w:r w:rsidRPr="00DD3C49">
        <w:rPr>
          <w:rFonts w:ascii="Arial" w:hAnsi="Arial" w:cs="Arial"/>
          <w:b/>
          <w:bCs/>
          <w:color w:val="000000"/>
          <w:sz w:val="23"/>
          <w:szCs w:val="23"/>
        </w:rPr>
        <w:t>ARTICOLO 5 – Modifica del contratto durante il periodo di efficacia</w:t>
      </w:r>
    </w:p>
    <w:p w:rsidR="00DD3C49" w:rsidRPr="00DD3C49" w:rsidRDefault="00DD3C49" w:rsidP="00DD3C49">
      <w:pPr>
        <w:autoSpaceDE w:val="0"/>
        <w:autoSpaceDN w:val="0"/>
        <w:adjustRightInd w:val="0"/>
        <w:spacing w:after="0" w:line="240" w:lineRule="auto"/>
        <w:rPr>
          <w:rFonts w:ascii="Arial" w:hAnsi="Arial" w:cs="Arial"/>
          <w:color w:val="000000"/>
          <w:sz w:val="23"/>
          <w:szCs w:val="23"/>
        </w:rPr>
      </w:pPr>
    </w:p>
    <w:p w:rsidR="00DD3C49" w:rsidRPr="00DD3C49" w:rsidRDefault="00DD3C49" w:rsidP="00DD3C49">
      <w:pPr>
        <w:autoSpaceDE w:val="0"/>
        <w:autoSpaceDN w:val="0"/>
        <w:adjustRightInd w:val="0"/>
        <w:spacing w:after="0" w:line="240" w:lineRule="auto"/>
        <w:jc w:val="both"/>
        <w:rPr>
          <w:rFonts w:ascii="Arial" w:hAnsi="Arial" w:cs="Arial"/>
          <w:color w:val="000000"/>
          <w:sz w:val="23"/>
          <w:szCs w:val="23"/>
        </w:rPr>
      </w:pPr>
      <w:r w:rsidRPr="00DD3C49">
        <w:rPr>
          <w:rFonts w:ascii="Arial" w:hAnsi="Arial" w:cs="Arial"/>
          <w:color w:val="000000"/>
          <w:sz w:val="23"/>
          <w:szCs w:val="23"/>
        </w:rPr>
        <w:t xml:space="preserve">Il presente atto è soggetto alla disciplina di cui all’art. 106 del </w:t>
      </w:r>
      <w:proofErr w:type="spellStart"/>
      <w:proofErr w:type="gramStart"/>
      <w:r w:rsidRPr="00DD3C49">
        <w:rPr>
          <w:rFonts w:ascii="Arial" w:hAnsi="Arial" w:cs="Arial"/>
          <w:color w:val="000000"/>
          <w:sz w:val="23"/>
          <w:szCs w:val="23"/>
        </w:rPr>
        <w:t>D.Lgs</w:t>
      </w:r>
      <w:proofErr w:type="gramEnd"/>
      <w:r w:rsidRPr="00DD3C49">
        <w:rPr>
          <w:rFonts w:ascii="Arial" w:hAnsi="Arial" w:cs="Arial"/>
          <w:color w:val="000000"/>
          <w:sz w:val="23"/>
          <w:szCs w:val="23"/>
        </w:rPr>
        <w:t>.</w:t>
      </w:r>
      <w:proofErr w:type="spellEnd"/>
      <w:r w:rsidRPr="00DD3C49">
        <w:rPr>
          <w:rFonts w:ascii="Arial" w:hAnsi="Arial" w:cs="Arial"/>
          <w:color w:val="000000"/>
          <w:sz w:val="23"/>
          <w:szCs w:val="23"/>
        </w:rPr>
        <w:t xml:space="preserve"> n. 50/2016 e </w:t>
      </w:r>
      <w:proofErr w:type="spellStart"/>
      <w:r w:rsidRPr="00DD3C49">
        <w:rPr>
          <w:rFonts w:ascii="Arial" w:hAnsi="Arial" w:cs="Arial"/>
          <w:color w:val="000000"/>
          <w:sz w:val="23"/>
          <w:szCs w:val="23"/>
        </w:rPr>
        <w:t>ss.</w:t>
      </w:r>
      <w:proofErr w:type="gramStart"/>
      <w:r w:rsidRPr="00DD3C49">
        <w:rPr>
          <w:rFonts w:ascii="Arial" w:hAnsi="Arial" w:cs="Arial"/>
          <w:color w:val="000000"/>
          <w:sz w:val="23"/>
          <w:szCs w:val="23"/>
        </w:rPr>
        <w:t>mm.ii</w:t>
      </w:r>
      <w:proofErr w:type="spellEnd"/>
      <w:r w:rsidRPr="00DD3C49">
        <w:rPr>
          <w:rFonts w:ascii="Arial" w:hAnsi="Arial" w:cs="Arial"/>
          <w:color w:val="000000"/>
          <w:sz w:val="23"/>
          <w:szCs w:val="23"/>
        </w:rPr>
        <w:t>.</w:t>
      </w:r>
      <w:proofErr w:type="gramEnd"/>
      <w:r w:rsidRPr="00DD3C49">
        <w:rPr>
          <w:rFonts w:ascii="Arial" w:hAnsi="Arial" w:cs="Arial"/>
          <w:color w:val="000000"/>
          <w:sz w:val="23"/>
          <w:szCs w:val="23"/>
        </w:rPr>
        <w:t xml:space="preserve"> e del decreto del Ministro delle Infrastrutture e dei Trasporti 7 marzo 2018, n. 49 - Regolamento </w:t>
      </w:r>
      <w:r w:rsidRPr="00DD3C49">
        <w:rPr>
          <w:rFonts w:ascii="Arial" w:hAnsi="Arial" w:cs="Arial"/>
          <w:color w:val="000000"/>
          <w:sz w:val="23"/>
          <w:szCs w:val="23"/>
        </w:rPr>
        <w:lastRenderedPageBreak/>
        <w:t xml:space="preserve">recante: «Approvazione delle linee guida sulle modalità di svolgimento delle funzioni del direttore dei lavori e del direttore dell'esecuzione», con particolare riferimento all’articolo 22. </w:t>
      </w:r>
    </w:p>
    <w:p w:rsidR="00DD3C49" w:rsidRDefault="00DD3C49" w:rsidP="00DD3C49">
      <w:pPr>
        <w:autoSpaceDE w:val="0"/>
        <w:autoSpaceDN w:val="0"/>
        <w:adjustRightInd w:val="0"/>
        <w:spacing w:after="0" w:line="240" w:lineRule="auto"/>
        <w:jc w:val="both"/>
        <w:rPr>
          <w:rFonts w:ascii="Arial" w:hAnsi="Arial" w:cs="Arial"/>
          <w:color w:val="000000"/>
          <w:sz w:val="23"/>
          <w:szCs w:val="23"/>
        </w:rPr>
      </w:pPr>
      <w:r w:rsidRPr="00DD3C49">
        <w:rPr>
          <w:rFonts w:ascii="Arial" w:hAnsi="Arial" w:cs="Arial"/>
          <w:color w:val="000000"/>
          <w:sz w:val="23"/>
          <w:szCs w:val="23"/>
        </w:rPr>
        <w:t>Gli ordini di variazione del direttore dell’esecuzione fanno espresso riferimento all’intervenuta approvazione, salvo il caso in cui l’ordine viene dato nell’ambito dei suoi poteri discrezionali in quanto ha ad oggetto prestazioni disposte per risolvere aspetti di dettaglio e che non comportino un aumento del corrispettivo del presente atto.</w:t>
      </w:r>
    </w:p>
    <w:p w:rsidR="0053235F" w:rsidRDefault="0053235F" w:rsidP="00DD3C49">
      <w:pPr>
        <w:autoSpaceDE w:val="0"/>
        <w:autoSpaceDN w:val="0"/>
        <w:adjustRightInd w:val="0"/>
        <w:spacing w:after="0" w:line="240" w:lineRule="auto"/>
        <w:jc w:val="both"/>
        <w:rPr>
          <w:rFonts w:ascii="Arial" w:hAnsi="Arial" w:cs="Arial"/>
          <w:color w:val="000000"/>
          <w:sz w:val="23"/>
          <w:szCs w:val="23"/>
        </w:rPr>
      </w:pPr>
    </w:p>
    <w:p w:rsidR="0053235F" w:rsidRDefault="0053235F" w:rsidP="0053235F">
      <w:pPr>
        <w:autoSpaceDE w:val="0"/>
        <w:autoSpaceDN w:val="0"/>
        <w:adjustRightInd w:val="0"/>
        <w:spacing w:after="0" w:line="240" w:lineRule="auto"/>
        <w:rPr>
          <w:rFonts w:ascii="Arial" w:hAnsi="Arial" w:cs="Arial"/>
          <w:b/>
          <w:bCs/>
          <w:color w:val="000000"/>
          <w:sz w:val="23"/>
          <w:szCs w:val="23"/>
        </w:rPr>
      </w:pPr>
      <w:r w:rsidRPr="0053235F">
        <w:rPr>
          <w:rFonts w:ascii="Arial" w:hAnsi="Arial" w:cs="Arial"/>
          <w:b/>
          <w:bCs/>
          <w:color w:val="000000"/>
          <w:sz w:val="23"/>
          <w:szCs w:val="23"/>
        </w:rPr>
        <w:t xml:space="preserve">ARTICOLO 6 - Luogo di esecuzione </w:t>
      </w:r>
    </w:p>
    <w:p w:rsidR="0053235F" w:rsidRPr="0053235F" w:rsidRDefault="0053235F" w:rsidP="0053235F">
      <w:pPr>
        <w:autoSpaceDE w:val="0"/>
        <w:autoSpaceDN w:val="0"/>
        <w:adjustRightInd w:val="0"/>
        <w:spacing w:after="0" w:line="240" w:lineRule="auto"/>
        <w:rPr>
          <w:rFonts w:ascii="Arial" w:hAnsi="Arial" w:cs="Arial"/>
          <w:b/>
          <w:bCs/>
          <w:color w:val="000000"/>
          <w:sz w:val="23"/>
          <w:szCs w:val="23"/>
        </w:rPr>
      </w:pPr>
    </w:p>
    <w:p w:rsidR="0053235F" w:rsidRPr="0053235F" w:rsidRDefault="0053235F" w:rsidP="00536888">
      <w:pPr>
        <w:autoSpaceDE w:val="0"/>
        <w:autoSpaceDN w:val="0"/>
        <w:adjustRightInd w:val="0"/>
        <w:spacing w:after="0" w:line="240" w:lineRule="auto"/>
        <w:jc w:val="both"/>
        <w:rPr>
          <w:rFonts w:ascii="Arial" w:hAnsi="Arial" w:cs="Arial"/>
          <w:color w:val="000000"/>
          <w:sz w:val="23"/>
          <w:szCs w:val="23"/>
        </w:rPr>
      </w:pPr>
      <w:r w:rsidRPr="0053235F">
        <w:rPr>
          <w:rFonts w:ascii="Arial" w:hAnsi="Arial" w:cs="Arial"/>
          <w:color w:val="000000"/>
          <w:sz w:val="23"/>
          <w:szCs w:val="23"/>
        </w:rPr>
        <w:t xml:space="preserve">Per loro natura, le prestazioni possono essere normalmente svolte in sedi diverse dalla Stazione appaltante, salvo il caso in cui venga richiesta la presenza presso la stazione appaltante. </w:t>
      </w:r>
    </w:p>
    <w:p w:rsidR="00536888" w:rsidRDefault="00536888" w:rsidP="00536888">
      <w:pPr>
        <w:autoSpaceDE w:val="0"/>
        <w:autoSpaceDN w:val="0"/>
        <w:adjustRightInd w:val="0"/>
        <w:spacing w:after="0" w:line="240" w:lineRule="auto"/>
        <w:jc w:val="both"/>
        <w:rPr>
          <w:rFonts w:ascii="Arial" w:hAnsi="Arial" w:cs="Arial"/>
          <w:color w:val="000000"/>
          <w:sz w:val="23"/>
          <w:szCs w:val="23"/>
        </w:rPr>
      </w:pPr>
    </w:p>
    <w:p w:rsidR="0053235F" w:rsidRDefault="0053235F" w:rsidP="00536888">
      <w:pPr>
        <w:autoSpaceDE w:val="0"/>
        <w:autoSpaceDN w:val="0"/>
        <w:adjustRightInd w:val="0"/>
        <w:spacing w:after="0" w:line="240" w:lineRule="auto"/>
        <w:jc w:val="both"/>
        <w:rPr>
          <w:rFonts w:ascii="Arial" w:hAnsi="Arial" w:cs="Arial"/>
          <w:color w:val="000000"/>
          <w:sz w:val="23"/>
          <w:szCs w:val="23"/>
        </w:rPr>
      </w:pPr>
      <w:r w:rsidRPr="0053235F">
        <w:rPr>
          <w:rFonts w:ascii="Arial" w:hAnsi="Arial" w:cs="Arial"/>
          <w:color w:val="000000"/>
          <w:sz w:val="23"/>
          <w:szCs w:val="23"/>
        </w:rPr>
        <w:t>Si precisa che i predetti servizi sono considerati assimilati all’attività in sede e pertanto non daranno luogo a rimborso di alcuna spesa sostenuta; tutti gli eventuali spostamenti presso la sede della stazione appaltante rientrano nell’ambito del corrispettivo pattuito</w:t>
      </w:r>
    </w:p>
    <w:p w:rsidR="00B732FA" w:rsidRDefault="00B732FA" w:rsidP="0053235F">
      <w:pPr>
        <w:autoSpaceDE w:val="0"/>
        <w:autoSpaceDN w:val="0"/>
        <w:adjustRightInd w:val="0"/>
        <w:spacing w:after="0" w:line="240" w:lineRule="auto"/>
        <w:jc w:val="both"/>
        <w:rPr>
          <w:rFonts w:ascii="Arial" w:hAnsi="Arial" w:cs="Arial"/>
          <w:color w:val="000000"/>
          <w:sz w:val="23"/>
          <w:szCs w:val="23"/>
        </w:rPr>
      </w:pPr>
    </w:p>
    <w:p w:rsidR="00B732FA" w:rsidRDefault="00B732FA" w:rsidP="00B732FA">
      <w:pPr>
        <w:autoSpaceDE w:val="0"/>
        <w:autoSpaceDN w:val="0"/>
        <w:adjustRightInd w:val="0"/>
        <w:spacing w:after="0" w:line="240" w:lineRule="auto"/>
        <w:rPr>
          <w:rFonts w:ascii="Arial" w:hAnsi="Arial" w:cs="Arial"/>
          <w:b/>
          <w:bCs/>
          <w:color w:val="000000"/>
          <w:sz w:val="23"/>
          <w:szCs w:val="23"/>
        </w:rPr>
      </w:pPr>
      <w:r w:rsidRPr="00B732FA">
        <w:rPr>
          <w:rFonts w:ascii="Arial" w:hAnsi="Arial" w:cs="Arial"/>
          <w:b/>
          <w:bCs/>
          <w:color w:val="000000"/>
          <w:sz w:val="23"/>
          <w:szCs w:val="23"/>
        </w:rPr>
        <w:t xml:space="preserve">ARTICOLO 7 - Durata, avvio dell’esecuzione </w:t>
      </w:r>
    </w:p>
    <w:p w:rsidR="00B732FA" w:rsidRPr="00B732FA" w:rsidRDefault="00B732FA" w:rsidP="00B732FA">
      <w:pPr>
        <w:autoSpaceDE w:val="0"/>
        <w:autoSpaceDN w:val="0"/>
        <w:adjustRightInd w:val="0"/>
        <w:spacing w:after="0" w:line="240" w:lineRule="auto"/>
        <w:rPr>
          <w:rFonts w:ascii="Arial" w:hAnsi="Arial" w:cs="Arial"/>
          <w:color w:val="000000"/>
          <w:sz w:val="23"/>
          <w:szCs w:val="23"/>
        </w:rPr>
      </w:pPr>
    </w:p>
    <w:p w:rsidR="00130053" w:rsidRPr="00130053" w:rsidRDefault="00130053" w:rsidP="00130053">
      <w:pPr>
        <w:pStyle w:val="Testocommento"/>
        <w:spacing w:line="0" w:lineRule="atLeast"/>
        <w:rPr>
          <w:rFonts w:ascii="Arial" w:eastAsiaTheme="minorHAnsi" w:hAnsi="Arial" w:cs="Arial"/>
          <w:color w:val="000000"/>
          <w:sz w:val="23"/>
          <w:szCs w:val="23"/>
          <w:lang w:val="it-IT"/>
        </w:rPr>
      </w:pPr>
      <w:r w:rsidRPr="00130053">
        <w:rPr>
          <w:rFonts w:ascii="Arial" w:eastAsiaTheme="minorHAnsi" w:hAnsi="Arial" w:cs="Arial"/>
          <w:color w:val="000000"/>
          <w:sz w:val="23"/>
          <w:szCs w:val="23"/>
          <w:lang w:val="it-IT"/>
        </w:rPr>
        <w:t>Il servizio avrà una durata di 3 anni a partire dalla data di sottoscrizione del contratto con op</w:t>
      </w:r>
      <w:r w:rsidR="008C26AF">
        <w:rPr>
          <w:rFonts w:ascii="Arial" w:eastAsiaTheme="minorHAnsi" w:hAnsi="Arial" w:cs="Arial"/>
          <w:color w:val="000000"/>
          <w:sz w:val="23"/>
          <w:szCs w:val="23"/>
          <w:lang w:val="it-IT"/>
        </w:rPr>
        <w:t>z</w:t>
      </w:r>
      <w:r w:rsidRPr="00130053">
        <w:rPr>
          <w:rFonts w:ascii="Arial" w:eastAsiaTheme="minorHAnsi" w:hAnsi="Arial" w:cs="Arial"/>
          <w:color w:val="000000"/>
          <w:sz w:val="23"/>
          <w:szCs w:val="23"/>
          <w:lang w:val="it-IT"/>
        </w:rPr>
        <w:t xml:space="preserve">ione di rinnovo di ulteriori tre anni così come previsto dal </w:t>
      </w:r>
      <w:proofErr w:type="spellStart"/>
      <w:r w:rsidRPr="00130053">
        <w:rPr>
          <w:rFonts w:ascii="Arial" w:eastAsiaTheme="minorHAnsi" w:hAnsi="Arial" w:cs="Arial"/>
          <w:color w:val="000000"/>
          <w:sz w:val="23"/>
          <w:szCs w:val="23"/>
          <w:lang w:val="it-IT"/>
        </w:rPr>
        <w:t>D.lgs</w:t>
      </w:r>
      <w:proofErr w:type="spellEnd"/>
      <w:r w:rsidRPr="00130053">
        <w:rPr>
          <w:rFonts w:ascii="Arial" w:eastAsiaTheme="minorHAnsi" w:hAnsi="Arial" w:cs="Arial"/>
          <w:color w:val="000000"/>
          <w:sz w:val="23"/>
          <w:szCs w:val="23"/>
          <w:lang w:val="it-IT"/>
        </w:rPr>
        <w:t xml:space="preserve"> 50/2016</w:t>
      </w:r>
    </w:p>
    <w:p w:rsidR="00C8743B" w:rsidRDefault="00C8743B" w:rsidP="00B732FA">
      <w:pPr>
        <w:autoSpaceDE w:val="0"/>
        <w:autoSpaceDN w:val="0"/>
        <w:adjustRightInd w:val="0"/>
        <w:spacing w:after="0" w:line="240" w:lineRule="auto"/>
        <w:jc w:val="both"/>
        <w:rPr>
          <w:rFonts w:ascii="Arial" w:hAnsi="Arial" w:cs="Arial"/>
          <w:color w:val="000000"/>
          <w:sz w:val="23"/>
          <w:szCs w:val="23"/>
        </w:rPr>
      </w:pPr>
    </w:p>
    <w:p w:rsidR="00C8743B" w:rsidRDefault="00C8743B" w:rsidP="00C8743B">
      <w:pPr>
        <w:autoSpaceDE w:val="0"/>
        <w:autoSpaceDN w:val="0"/>
        <w:adjustRightInd w:val="0"/>
        <w:spacing w:after="0" w:line="240" w:lineRule="auto"/>
        <w:rPr>
          <w:rFonts w:ascii="Arial" w:hAnsi="Arial" w:cs="Arial"/>
          <w:b/>
          <w:bCs/>
          <w:color w:val="000000"/>
          <w:sz w:val="23"/>
          <w:szCs w:val="23"/>
        </w:rPr>
      </w:pPr>
      <w:r w:rsidRPr="00C8743B">
        <w:rPr>
          <w:rFonts w:ascii="Arial" w:hAnsi="Arial" w:cs="Arial"/>
          <w:b/>
          <w:bCs/>
          <w:color w:val="000000"/>
          <w:sz w:val="23"/>
          <w:szCs w:val="23"/>
        </w:rPr>
        <w:t xml:space="preserve">ARTICOLO 8 - Oneri, obblighi e adempimenti a carico dell’esecutore </w:t>
      </w:r>
    </w:p>
    <w:p w:rsidR="00C8743B" w:rsidRPr="00C8743B" w:rsidRDefault="00C8743B" w:rsidP="00C8743B">
      <w:pPr>
        <w:autoSpaceDE w:val="0"/>
        <w:autoSpaceDN w:val="0"/>
        <w:adjustRightInd w:val="0"/>
        <w:spacing w:after="0" w:line="240" w:lineRule="auto"/>
        <w:rPr>
          <w:rFonts w:ascii="Arial" w:hAnsi="Arial" w:cs="Arial"/>
          <w:color w:val="000000"/>
          <w:sz w:val="23"/>
          <w:szCs w:val="23"/>
        </w:rPr>
      </w:pPr>
    </w:p>
    <w:p w:rsidR="00C8743B" w:rsidRPr="00C8743B" w:rsidRDefault="00C8743B" w:rsidP="003C3237">
      <w:pPr>
        <w:autoSpaceDE w:val="0"/>
        <w:autoSpaceDN w:val="0"/>
        <w:adjustRightInd w:val="0"/>
        <w:spacing w:after="0" w:line="240" w:lineRule="auto"/>
        <w:jc w:val="both"/>
        <w:rPr>
          <w:rFonts w:ascii="Arial" w:hAnsi="Arial" w:cs="Arial"/>
          <w:color w:val="000000"/>
          <w:sz w:val="23"/>
          <w:szCs w:val="23"/>
        </w:rPr>
      </w:pPr>
      <w:r w:rsidRPr="00C8743B">
        <w:rPr>
          <w:rFonts w:ascii="Arial" w:hAnsi="Arial" w:cs="Arial"/>
          <w:color w:val="000000"/>
          <w:sz w:val="23"/>
          <w:szCs w:val="23"/>
        </w:rPr>
        <w:t xml:space="preserve">Oltre a quanto espressamente previsto nel capitolato tecnico e nell’offerta tecnica, entrambi allegati al presente atto: </w:t>
      </w:r>
    </w:p>
    <w:p w:rsidR="00C8743B" w:rsidRDefault="00C8743B" w:rsidP="003C3237">
      <w:pPr>
        <w:autoSpaceDE w:val="0"/>
        <w:autoSpaceDN w:val="0"/>
        <w:adjustRightInd w:val="0"/>
        <w:spacing w:after="0" w:line="240" w:lineRule="auto"/>
        <w:jc w:val="both"/>
        <w:rPr>
          <w:rFonts w:ascii="Arial" w:hAnsi="Arial" w:cs="Arial"/>
          <w:color w:val="000000"/>
          <w:sz w:val="23"/>
          <w:szCs w:val="23"/>
        </w:rPr>
      </w:pPr>
      <w:r w:rsidRPr="00C8743B">
        <w:rPr>
          <w:rFonts w:ascii="Arial" w:hAnsi="Arial" w:cs="Arial"/>
          <w:color w:val="000000"/>
          <w:sz w:val="23"/>
          <w:szCs w:val="23"/>
        </w:rPr>
        <w:t>- l’esecutore si impegna a rispettare tutti gli obblighi derivanti da leggi, regolamenti, contratti collettivi ed integrativi aziendali in materia di rapporti di lavoro, ivi comprese quelle in tema di igiene e sicurezza, previdenza e disciplina infortunistica, assumendo a proprio carico tutti gli oneri relativi, in relazione a tutte le persone che esplicano attività a favore dello stesso, tanto in regime di dipendenza diretta quanto in forma saltuaria, di consulenza o di qualsivoglia altra natura ed assume ogni responsabilità per danni o infortuni che possono derivare a dette persone o essere cagionati da dette persone nell’esecuzione di ogni attività, direttamente o indirettamente, inerente alle prestazioni oggetto del presente appalto;</w:t>
      </w:r>
    </w:p>
    <w:p w:rsidR="003C3237" w:rsidRDefault="00E84AB3" w:rsidP="003C3237">
      <w:pPr>
        <w:autoSpaceDE w:val="0"/>
        <w:autoSpaceDN w:val="0"/>
        <w:adjustRightInd w:val="0"/>
        <w:spacing w:after="0" w:line="240" w:lineRule="auto"/>
        <w:jc w:val="both"/>
        <w:rPr>
          <w:rFonts w:ascii="Arial" w:hAnsi="Arial" w:cs="Arial"/>
          <w:color w:val="000000"/>
          <w:sz w:val="23"/>
          <w:szCs w:val="23"/>
        </w:rPr>
      </w:pPr>
      <w:r>
        <w:rPr>
          <w:rFonts w:ascii="Arial" w:hAnsi="Arial" w:cs="Arial"/>
          <w:color w:val="000000"/>
          <w:sz w:val="23"/>
          <w:szCs w:val="23"/>
        </w:rPr>
        <w:t xml:space="preserve">- </w:t>
      </w:r>
      <w:r w:rsidRPr="00E84AB3">
        <w:rPr>
          <w:rFonts w:ascii="Arial" w:hAnsi="Arial" w:cs="Arial"/>
          <w:color w:val="000000"/>
          <w:sz w:val="23"/>
          <w:szCs w:val="23"/>
        </w:rPr>
        <w:t xml:space="preserve">l’esecutore sarà direttamente responsabile di errori, omissioni, violazioni di normative, contabili e tributarie, commesse nell’esercizio delle attività oggetto di affidamento e per esse risponde dell’eventuale risarcimento sia nei confronti dei terzi che del committente; </w:t>
      </w:r>
    </w:p>
    <w:p w:rsidR="00E84AB3" w:rsidRDefault="00E84AB3" w:rsidP="003C3237">
      <w:pPr>
        <w:autoSpaceDE w:val="0"/>
        <w:autoSpaceDN w:val="0"/>
        <w:adjustRightInd w:val="0"/>
        <w:spacing w:after="0" w:line="240" w:lineRule="auto"/>
        <w:jc w:val="both"/>
        <w:rPr>
          <w:rFonts w:ascii="Arial" w:hAnsi="Arial" w:cs="Arial"/>
          <w:color w:val="000000"/>
          <w:sz w:val="23"/>
          <w:szCs w:val="23"/>
        </w:rPr>
      </w:pPr>
      <w:r w:rsidRPr="00E84AB3">
        <w:rPr>
          <w:rFonts w:ascii="Arial" w:hAnsi="Arial" w:cs="Arial"/>
          <w:color w:val="000000"/>
          <w:sz w:val="23"/>
          <w:szCs w:val="23"/>
        </w:rPr>
        <w:t xml:space="preserve">- l’esecutore sarà ritenuto responsabile delle azioni e delle procedure adottate in corso di affidamento e non preventivamente concordate con il committente. In ogni caso, l’esecutore si impegna a mantenere indenne il committente in relazione ad ogni pretesa avanzata da terzi, direttamente o indirettamente, derivante dall’espletamento dei servizi; </w:t>
      </w:r>
    </w:p>
    <w:p w:rsidR="003C3237" w:rsidRPr="003C3237" w:rsidRDefault="003C3237" w:rsidP="003C3237">
      <w:pPr>
        <w:autoSpaceDE w:val="0"/>
        <w:autoSpaceDN w:val="0"/>
        <w:adjustRightInd w:val="0"/>
        <w:spacing w:after="0" w:line="240" w:lineRule="auto"/>
        <w:jc w:val="both"/>
        <w:rPr>
          <w:rFonts w:ascii="Arial" w:hAnsi="Arial" w:cs="Arial"/>
          <w:color w:val="000000"/>
          <w:sz w:val="23"/>
          <w:szCs w:val="23"/>
        </w:rPr>
      </w:pPr>
      <w:r>
        <w:rPr>
          <w:rFonts w:ascii="Arial" w:hAnsi="Arial" w:cs="Arial"/>
          <w:color w:val="000000"/>
          <w:sz w:val="23"/>
          <w:szCs w:val="23"/>
        </w:rPr>
        <w:t xml:space="preserve">- </w:t>
      </w:r>
      <w:r w:rsidRPr="003C3237">
        <w:rPr>
          <w:rFonts w:ascii="Arial" w:hAnsi="Arial" w:cs="Arial"/>
          <w:color w:val="000000"/>
          <w:sz w:val="23"/>
          <w:szCs w:val="23"/>
        </w:rPr>
        <w:t xml:space="preserve">sono a carico dell’esecutore gli oneri tributari e le spese contrattuali ad eccezione di quelli che fanno carico al committente per legge; </w:t>
      </w:r>
    </w:p>
    <w:p w:rsidR="003C3237" w:rsidRPr="003C3237" w:rsidRDefault="003C3237" w:rsidP="006734FD">
      <w:pPr>
        <w:autoSpaceDE w:val="0"/>
        <w:autoSpaceDN w:val="0"/>
        <w:adjustRightInd w:val="0"/>
        <w:spacing w:after="0" w:line="240" w:lineRule="auto"/>
        <w:jc w:val="both"/>
        <w:rPr>
          <w:rFonts w:ascii="Arial" w:hAnsi="Arial" w:cs="Arial"/>
          <w:color w:val="000000"/>
          <w:sz w:val="23"/>
          <w:szCs w:val="23"/>
        </w:rPr>
      </w:pPr>
      <w:r w:rsidRPr="003C3237">
        <w:rPr>
          <w:rFonts w:ascii="Arial" w:hAnsi="Arial" w:cs="Arial"/>
          <w:color w:val="000000"/>
          <w:sz w:val="23"/>
          <w:szCs w:val="23"/>
        </w:rPr>
        <w:t xml:space="preserve">- sono a carico dell’esecutore, intendendosi remunerati con il corrispettivo di cui al presente atto, gli oneri e i rischi relativi alla prestazione oggetto del presente atto medesimo, nonché ad ogni attività che si rendesse necessaria per eseguire la prestazione stessa o, comunque, opportuna per un corretto e completo adempimento delle obbligazioni previste, ivi compresi quelli relativi ad eventuali spese di trasporto, di viaggio e di missione per il personale comunque addetto alla esecuzione contrattuale; </w:t>
      </w:r>
    </w:p>
    <w:p w:rsidR="003C3237" w:rsidRDefault="003C3237" w:rsidP="006734FD">
      <w:pPr>
        <w:autoSpaceDE w:val="0"/>
        <w:autoSpaceDN w:val="0"/>
        <w:adjustRightInd w:val="0"/>
        <w:spacing w:after="0" w:line="240" w:lineRule="auto"/>
        <w:jc w:val="both"/>
        <w:rPr>
          <w:rFonts w:ascii="Arial" w:hAnsi="Arial" w:cs="Arial"/>
          <w:color w:val="000000"/>
          <w:sz w:val="23"/>
          <w:szCs w:val="23"/>
        </w:rPr>
      </w:pPr>
      <w:r>
        <w:rPr>
          <w:rFonts w:ascii="Arial" w:hAnsi="Arial" w:cs="Arial"/>
          <w:color w:val="000000"/>
          <w:sz w:val="23"/>
          <w:szCs w:val="23"/>
        </w:rPr>
        <w:t xml:space="preserve">- </w:t>
      </w:r>
      <w:r w:rsidRPr="003C3237">
        <w:rPr>
          <w:rFonts w:ascii="Arial" w:hAnsi="Arial" w:cs="Arial"/>
          <w:color w:val="000000"/>
          <w:sz w:val="23"/>
          <w:szCs w:val="23"/>
        </w:rPr>
        <w:t xml:space="preserve">l’esecutore si obbliga ad eseguire le prestazioni a perfetta regola d’arte, nel rispetto delle norme vigenti e secondo le condizioni, le modalità, i termini e le prescrizioni contenute nel presente atto e nella documentazione ad esso allegata. Le prestazioni contrattuali dovranno necessariamente essere conformi alle caratteristiche tecniche ed alle specifiche indicate nel presente atto e nella documentazione richiamata; in ogni caso, l’esecutore si obbliga ad osservare, nell’esecuzione delle prestazioni contrattuali, le norme e le prescrizioni tecniche e di </w:t>
      </w:r>
      <w:r w:rsidRPr="003C3237">
        <w:rPr>
          <w:rFonts w:ascii="Arial" w:hAnsi="Arial" w:cs="Arial"/>
          <w:color w:val="000000"/>
          <w:sz w:val="23"/>
          <w:szCs w:val="23"/>
        </w:rPr>
        <w:lastRenderedPageBreak/>
        <w:t xml:space="preserve">sicurezza in vigore, nonché quelle che dovessero essere successivamente emanate. Gli eventuali maggiori oneri derivanti dalla necessità di osservare le norme e le prescrizioni di cui sopra, anche se entrate in vigore successivamente alla stipula del presente atto, resteranno ad esclusivo carico dell’esecutore, intendendosi in ogni caso remunerati con il corrispettivo indicato nel presente atto, l’esecutore non potrà, pertanto, avanzare pretesa di compensi, a tal titolo, nei confronti del committente assumendosene ogni relativa alea. È fatta eccezione per le norme e le prescrizioni poste normativamente a carico del committente. </w:t>
      </w:r>
    </w:p>
    <w:p w:rsidR="00216063" w:rsidRPr="00216063" w:rsidRDefault="00216063" w:rsidP="00216063">
      <w:pPr>
        <w:autoSpaceDE w:val="0"/>
        <w:autoSpaceDN w:val="0"/>
        <w:adjustRightInd w:val="0"/>
        <w:spacing w:after="0" w:line="240" w:lineRule="auto"/>
        <w:rPr>
          <w:rFonts w:ascii="Arial" w:hAnsi="Arial" w:cs="Arial"/>
          <w:color w:val="000000"/>
          <w:sz w:val="23"/>
          <w:szCs w:val="23"/>
        </w:rPr>
      </w:pPr>
      <w:r w:rsidRPr="00216063">
        <w:rPr>
          <w:rFonts w:ascii="Arial" w:hAnsi="Arial" w:cs="Arial"/>
          <w:color w:val="000000"/>
          <w:sz w:val="23"/>
          <w:szCs w:val="23"/>
        </w:rPr>
        <w:t xml:space="preserve">In aggiunta a quanto sopra, l’esecutore si impegna espressamente a: </w:t>
      </w:r>
    </w:p>
    <w:p w:rsidR="006734FD" w:rsidRDefault="006734FD" w:rsidP="00216063">
      <w:pPr>
        <w:autoSpaceDE w:val="0"/>
        <w:autoSpaceDN w:val="0"/>
        <w:adjustRightInd w:val="0"/>
        <w:spacing w:after="157" w:line="240" w:lineRule="auto"/>
        <w:rPr>
          <w:rFonts w:ascii="Arial" w:hAnsi="Arial" w:cs="Arial"/>
          <w:color w:val="000000"/>
          <w:sz w:val="23"/>
          <w:szCs w:val="23"/>
        </w:rPr>
      </w:pPr>
    </w:p>
    <w:p w:rsidR="00216063" w:rsidRPr="00216063" w:rsidRDefault="00216063" w:rsidP="00216063">
      <w:pPr>
        <w:autoSpaceDE w:val="0"/>
        <w:autoSpaceDN w:val="0"/>
        <w:adjustRightInd w:val="0"/>
        <w:spacing w:after="157" w:line="240" w:lineRule="auto"/>
        <w:rPr>
          <w:rFonts w:ascii="Arial" w:hAnsi="Arial" w:cs="Arial"/>
          <w:color w:val="000000"/>
          <w:sz w:val="23"/>
          <w:szCs w:val="23"/>
        </w:rPr>
      </w:pPr>
      <w:r w:rsidRPr="00216063">
        <w:rPr>
          <w:rFonts w:ascii="Arial" w:hAnsi="Arial" w:cs="Arial"/>
          <w:color w:val="000000"/>
          <w:sz w:val="23"/>
          <w:szCs w:val="23"/>
        </w:rPr>
        <w:t xml:space="preserve">a) impiegare, a sua cura e spese, le strutture ed il personale necessario per l’esecuzione delle prestazioni secondo quanto specificato nel presente atto e nei documenti ad esso allegati </w:t>
      </w:r>
    </w:p>
    <w:p w:rsidR="00216063" w:rsidRPr="00216063" w:rsidRDefault="00216063" w:rsidP="00216063">
      <w:pPr>
        <w:autoSpaceDE w:val="0"/>
        <w:autoSpaceDN w:val="0"/>
        <w:adjustRightInd w:val="0"/>
        <w:spacing w:after="157" w:line="240" w:lineRule="auto"/>
        <w:rPr>
          <w:rFonts w:ascii="Arial" w:hAnsi="Arial" w:cs="Arial"/>
          <w:color w:val="000000"/>
          <w:sz w:val="23"/>
          <w:szCs w:val="23"/>
        </w:rPr>
      </w:pPr>
      <w:r w:rsidRPr="00216063">
        <w:rPr>
          <w:rFonts w:ascii="Arial" w:hAnsi="Arial" w:cs="Arial"/>
          <w:color w:val="000000"/>
          <w:sz w:val="23"/>
          <w:szCs w:val="23"/>
        </w:rPr>
        <w:t xml:space="preserve">b) rispettare, per quanto applicabili, le norme internazionali vigenti per la gestione e l’assicurazione della qualità delle proprie prestazioni </w:t>
      </w:r>
    </w:p>
    <w:p w:rsidR="00216063" w:rsidRPr="00216063" w:rsidRDefault="00216063" w:rsidP="00216063">
      <w:pPr>
        <w:autoSpaceDE w:val="0"/>
        <w:autoSpaceDN w:val="0"/>
        <w:adjustRightInd w:val="0"/>
        <w:spacing w:after="157" w:line="240" w:lineRule="auto"/>
        <w:rPr>
          <w:rFonts w:ascii="Arial" w:hAnsi="Arial" w:cs="Arial"/>
          <w:color w:val="000000"/>
          <w:sz w:val="23"/>
          <w:szCs w:val="23"/>
        </w:rPr>
      </w:pPr>
      <w:r w:rsidRPr="00216063">
        <w:rPr>
          <w:rFonts w:ascii="Arial" w:hAnsi="Arial" w:cs="Arial"/>
          <w:color w:val="000000"/>
          <w:sz w:val="23"/>
          <w:szCs w:val="23"/>
        </w:rPr>
        <w:t xml:space="preserve">c) predisporre gli strumenti e i metodi, comprensivi della relativa documentazione, atti a consentire al committente di monitorare la conformità della prestazione alle norme previste nel presente atto e nei documenti ad esso allegati </w:t>
      </w:r>
    </w:p>
    <w:p w:rsidR="00216063" w:rsidRPr="00216063" w:rsidRDefault="00216063" w:rsidP="00216063">
      <w:pPr>
        <w:autoSpaceDE w:val="0"/>
        <w:autoSpaceDN w:val="0"/>
        <w:adjustRightInd w:val="0"/>
        <w:spacing w:after="157" w:line="240" w:lineRule="auto"/>
        <w:rPr>
          <w:rFonts w:ascii="Arial" w:hAnsi="Arial" w:cs="Arial"/>
          <w:color w:val="000000"/>
          <w:sz w:val="23"/>
          <w:szCs w:val="23"/>
        </w:rPr>
      </w:pPr>
      <w:r w:rsidRPr="00216063">
        <w:rPr>
          <w:rFonts w:ascii="Arial" w:hAnsi="Arial" w:cs="Arial"/>
          <w:color w:val="000000"/>
          <w:sz w:val="23"/>
          <w:szCs w:val="23"/>
        </w:rPr>
        <w:t xml:space="preserve">d) predisporre gli strumenti e i metodi, comprensivi della relativa documentazione, atti a garantire i livelli di servizi previsti nel capitolato tecnico, ivi compresi quelli relativi alla sicurezza e riservatezza </w:t>
      </w:r>
    </w:p>
    <w:p w:rsidR="00216063" w:rsidRPr="00216063" w:rsidRDefault="00216063" w:rsidP="00216063">
      <w:pPr>
        <w:autoSpaceDE w:val="0"/>
        <w:autoSpaceDN w:val="0"/>
        <w:adjustRightInd w:val="0"/>
        <w:spacing w:after="0" w:line="240" w:lineRule="auto"/>
        <w:rPr>
          <w:rFonts w:ascii="Arial" w:hAnsi="Arial" w:cs="Arial"/>
          <w:color w:val="000000"/>
          <w:sz w:val="23"/>
          <w:szCs w:val="23"/>
        </w:rPr>
      </w:pPr>
      <w:r w:rsidRPr="00216063">
        <w:rPr>
          <w:rFonts w:ascii="Arial" w:hAnsi="Arial" w:cs="Arial"/>
          <w:color w:val="000000"/>
          <w:sz w:val="23"/>
          <w:szCs w:val="23"/>
        </w:rPr>
        <w:t xml:space="preserve">e) osservare, nell’adempimento delle proprie prestazioni ed obbligazioni, le indicazioni operative, di indirizzo e di controllo che a tale scopo saranno predisposte e comunicate dal committente </w:t>
      </w:r>
    </w:p>
    <w:p w:rsidR="00216063" w:rsidRPr="00216063" w:rsidRDefault="00216063" w:rsidP="00216063">
      <w:pPr>
        <w:autoSpaceDE w:val="0"/>
        <w:autoSpaceDN w:val="0"/>
        <w:adjustRightInd w:val="0"/>
        <w:spacing w:after="0" w:line="240" w:lineRule="auto"/>
        <w:rPr>
          <w:rFonts w:ascii="Arial" w:hAnsi="Arial" w:cs="Arial"/>
          <w:color w:val="000000"/>
          <w:sz w:val="24"/>
          <w:szCs w:val="24"/>
        </w:rPr>
      </w:pPr>
    </w:p>
    <w:p w:rsidR="00216063" w:rsidRPr="00216063" w:rsidRDefault="00216063" w:rsidP="00216063">
      <w:pPr>
        <w:autoSpaceDE w:val="0"/>
        <w:autoSpaceDN w:val="0"/>
        <w:adjustRightInd w:val="0"/>
        <w:spacing w:after="157" w:line="240" w:lineRule="auto"/>
        <w:rPr>
          <w:rFonts w:ascii="Arial" w:hAnsi="Arial" w:cs="Arial"/>
          <w:color w:val="000000"/>
          <w:sz w:val="23"/>
          <w:szCs w:val="23"/>
        </w:rPr>
      </w:pPr>
      <w:r w:rsidRPr="00216063">
        <w:rPr>
          <w:rFonts w:ascii="Arial" w:hAnsi="Arial" w:cs="Arial"/>
          <w:color w:val="000000"/>
          <w:sz w:val="23"/>
          <w:szCs w:val="23"/>
        </w:rPr>
        <w:t xml:space="preserve">f) comunicare tempestivamente al committente le eventuali variazioni della propria struttura organizzativa coinvolta nell’esecuzione del presente atto, indicando analiticamente le variazioni intervenute ed i nominativi dei nuovi responsabili </w:t>
      </w:r>
    </w:p>
    <w:p w:rsidR="00216063" w:rsidRPr="00216063" w:rsidRDefault="00216063" w:rsidP="00216063">
      <w:pPr>
        <w:autoSpaceDE w:val="0"/>
        <w:autoSpaceDN w:val="0"/>
        <w:adjustRightInd w:val="0"/>
        <w:spacing w:after="157" w:line="240" w:lineRule="auto"/>
        <w:rPr>
          <w:rFonts w:ascii="Arial" w:hAnsi="Arial" w:cs="Arial"/>
          <w:color w:val="000000"/>
          <w:sz w:val="23"/>
          <w:szCs w:val="23"/>
        </w:rPr>
      </w:pPr>
      <w:r w:rsidRPr="00216063">
        <w:rPr>
          <w:rFonts w:ascii="Arial" w:hAnsi="Arial" w:cs="Arial"/>
          <w:color w:val="000000"/>
          <w:sz w:val="23"/>
          <w:szCs w:val="23"/>
        </w:rPr>
        <w:t xml:space="preserve">g) non opporre al committente qualsivoglia eccezione, contestazione e pretesa conseguenti alla prestazione assunta </w:t>
      </w:r>
    </w:p>
    <w:p w:rsidR="00216063" w:rsidRPr="00216063" w:rsidRDefault="00216063" w:rsidP="00216063">
      <w:pPr>
        <w:autoSpaceDE w:val="0"/>
        <w:autoSpaceDN w:val="0"/>
        <w:adjustRightInd w:val="0"/>
        <w:spacing w:after="0" w:line="240" w:lineRule="auto"/>
        <w:rPr>
          <w:rFonts w:ascii="Arial" w:hAnsi="Arial" w:cs="Arial"/>
          <w:color w:val="000000"/>
          <w:sz w:val="23"/>
          <w:szCs w:val="23"/>
        </w:rPr>
      </w:pPr>
      <w:r w:rsidRPr="00216063">
        <w:rPr>
          <w:rFonts w:ascii="Arial" w:hAnsi="Arial" w:cs="Arial"/>
          <w:color w:val="000000"/>
          <w:sz w:val="23"/>
          <w:szCs w:val="23"/>
        </w:rPr>
        <w:t xml:space="preserve">h) manlevare e tenere indenne il committente dalle conseguenze derivanti dalla eventuale inosservanza delle norme e prescrizioni tecniche, di sicurezza, di igiene e sanitarie vigenti. </w:t>
      </w:r>
    </w:p>
    <w:p w:rsidR="00F337D2" w:rsidRDefault="00F337D2" w:rsidP="00F337D2">
      <w:pPr>
        <w:autoSpaceDE w:val="0"/>
        <w:autoSpaceDN w:val="0"/>
        <w:adjustRightInd w:val="0"/>
        <w:spacing w:after="0" w:line="240" w:lineRule="auto"/>
        <w:rPr>
          <w:rFonts w:ascii="Arial" w:hAnsi="Arial" w:cs="Arial"/>
          <w:color w:val="000000"/>
          <w:sz w:val="23"/>
          <w:szCs w:val="23"/>
        </w:rPr>
      </w:pPr>
    </w:p>
    <w:p w:rsidR="00F337D2" w:rsidRPr="00F337D2" w:rsidRDefault="00F337D2" w:rsidP="00DD79D0">
      <w:pPr>
        <w:autoSpaceDE w:val="0"/>
        <w:autoSpaceDN w:val="0"/>
        <w:adjustRightInd w:val="0"/>
        <w:spacing w:after="0" w:line="240" w:lineRule="auto"/>
        <w:jc w:val="both"/>
        <w:rPr>
          <w:rFonts w:ascii="Arial" w:hAnsi="Arial" w:cs="Arial"/>
          <w:color w:val="000000"/>
          <w:sz w:val="23"/>
          <w:szCs w:val="23"/>
        </w:rPr>
      </w:pPr>
      <w:r w:rsidRPr="00F337D2">
        <w:rPr>
          <w:rFonts w:ascii="Arial" w:hAnsi="Arial" w:cs="Arial"/>
          <w:color w:val="000000"/>
          <w:sz w:val="23"/>
          <w:szCs w:val="23"/>
        </w:rPr>
        <w:t xml:space="preserve">L’esecutore si obbliga a consentire al committente di procedere, in qualsiasi momento e anche senza preavviso, alle verifiche della piena e corretta esecuzione delle prestazioni contrattuali, nonché a prestare la propria collaborazione per consentire lo svolgimento di tali verifiche. </w:t>
      </w:r>
    </w:p>
    <w:p w:rsidR="00F337D2" w:rsidRPr="00F337D2" w:rsidRDefault="00F337D2" w:rsidP="00DD79D0">
      <w:pPr>
        <w:autoSpaceDE w:val="0"/>
        <w:autoSpaceDN w:val="0"/>
        <w:adjustRightInd w:val="0"/>
        <w:spacing w:after="0" w:line="240" w:lineRule="auto"/>
        <w:jc w:val="both"/>
        <w:rPr>
          <w:rFonts w:ascii="Arial" w:hAnsi="Arial" w:cs="Arial"/>
          <w:color w:val="000000"/>
          <w:sz w:val="23"/>
          <w:szCs w:val="23"/>
        </w:rPr>
      </w:pPr>
      <w:r w:rsidRPr="00F337D2">
        <w:rPr>
          <w:rFonts w:ascii="Arial" w:hAnsi="Arial" w:cs="Arial"/>
          <w:color w:val="000000"/>
          <w:sz w:val="23"/>
          <w:szCs w:val="23"/>
        </w:rPr>
        <w:t xml:space="preserve">L’esecutore si obbliga a rispettare le indicazioni relative alla buona e corretta esecuzione contrattuale che dovessero essere impartite dal committente. </w:t>
      </w:r>
    </w:p>
    <w:p w:rsidR="00F337D2" w:rsidRPr="00F337D2" w:rsidRDefault="00F337D2" w:rsidP="00DD79D0">
      <w:pPr>
        <w:autoSpaceDE w:val="0"/>
        <w:autoSpaceDN w:val="0"/>
        <w:adjustRightInd w:val="0"/>
        <w:spacing w:after="0" w:line="240" w:lineRule="auto"/>
        <w:jc w:val="both"/>
        <w:rPr>
          <w:rFonts w:ascii="Arial" w:hAnsi="Arial" w:cs="Arial"/>
          <w:color w:val="000000"/>
          <w:sz w:val="23"/>
          <w:szCs w:val="23"/>
        </w:rPr>
      </w:pPr>
      <w:r w:rsidRPr="00F337D2">
        <w:rPr>
          <w:rFonts w:ascii="Arial" w:hAnsi="Arial" w:cs="Arial"/>
          <w:color w:val="000000"/>
          <w:sz w:val="23"/>
          <w:szCs w:val="23"/>
        </w:rPr>
        <w:t xml:space="preserve">L’esecutore si obbliga a dare immediata comunicazione al committente di ogni circostanza che abbia influenza sull’esecuzione delle attività di cui al presente atto. </w:t>
      </w:r>
    </w:p>
    <w:p w:rsidR="00F337D2" w:rsidRPr="00F337D2" w:rsidRDefault="00F337D2" w:rsidP="00DD79D0">
      <w:pPr>
        <w:autoSpaceDE w:val="0"/>
        <w:autoSpaceDN w:val="0"/>
        <w:adjustRightInd w:val="0"/>
        <w:spacing w:after="0" w:line="240" w:lineRule="auto"/>
        <w:jc w:val="both"/>
        <w:rPr>
          <w:rFonts w:ascii="Arial" w:hAnsi="Arial" w:cs="Arial"/>
          <w:color w:val="000000"/>
          <w:sz w:val="23"/>
          <w:szCs w:val="23"/>
        </w:rPr>
      </w:pPr>
      <w:r w:rsidRPr="00F337D2">
        <w:rPr>
          <w:rFonts w:ascii="Arial" w:hAnsi="Arial" w:cs="Arial"/>
          <w:color w:val="000000"/>
          <w:sz w:val="23"/>
          <w:szCs w:val="23"/>
        </w:rPr>
        <w:t xml:space="preserve">L’esecutore assume a proprio carico la responsabilità della regolare e puntuale esecuzione del servizio anche in caso di scioperi o vertenze sindacali del suo personale, promuovendo tutte le iniziative atte ad evitare l’interruzione del servizio. </w:t>
      </w:r>
    </w:p>
    <w:p w:rsidR="00E84AB3" w:rsidRDefault="00F337D2" w:rsidP="00DD79D0">
      <w:pPr>
        <w:autoSpaceDE w:val="0"/>
        <w:autoSpaceDN w:val="0"/>
        <w:adjustRightInd w:val="0"/>
        <w:spacing w:after="0" w:line="240" w:lineRule="auto"/>
        <w:jc w:val="both"/>
        <w:rPr>
          <w:rFonts w:ascii="Arial" w:hAnsi="Arial" w:cs="Arial"/>
          <w:color w:val="000000"/>
          <w:sz w:val="23"/>
          <w:szCs w:val="23"/>
        </w:rPr>
      </w:pPr>
      <w:r w:rsidRPr="00F337D2">
        <w:rPr>
          <w:rFonts w:ascii="Arial" w:hAnsi="Arial" w:cs="Arial"/>
          <w:color w:val="000000"/>
          <w:sz w:val="23"/>
          <w:szCs w:val="23"/>
        </w:rPr>
        <w:t>In caso di inadempimento da parte dell’esecutore rispetto agli obblighi contrattuali, il committente, fermo il diritto al risarcimento del relativo danno, ha la facoltà di dichiarare risolto di diritto il presente atto ai sensi delle successive disposizioni in tema di risoluzione.</w:t>
      </w:r>
    </w:p>
    <w:p w:rsidR="006C0272" w:rsidRDefault="006C0272" w:rsidP="006C0272">
      <w:pPr>
        <w:autoSpaceDE w:val="0"/>
        <w:autoSpaceDN w:val="0"/>
        <w:adjustRightInd w:val="0"/>
        <w:spacing w:after="0" w:line="240" w:lineRule="auto"/>
        <w:rPr>
          <w:rFonts w:ascii="Arial" w:hAnsi="Arial" w:cs="Arial"/>
          <w:b/>
          <w:bCs/>
          <w:color w:val="000000"/>
          <w:sz w:val="23"/>
          <w:szCs w:val="23"/>
        </w:rPr>
      </w:pPr>
    </w:p>
    <w:p w:rsidR="006C0272" w:rsidRDefault="006C0272" w:rsidP="006C0272">
      <w:pPr>
        <w:autoSpaceDE w:val="0"/>
        <w:autoSpaceDN w:val="0"/>
        <w:adjustRightInd w:val="0"/>
        <w:spacing w:after="0" w:line="240" w:lineRule="auto"/>
        <w:rPr>
          <w:rFonts w:ascii="Arial" w:hAnsi="Arial" w:cs="Arial"/>
          <w:b/>
          <w:bCs/>
          <w:color w:val="000000"/>
          <w:sz w:val="23"/>
          <w:szCs w:val="23"/>
        </w:rPr>
      </w:pPr>
      <w:r w:rsidRPr="006C0272">
        <w:rPr>
          <w:rFonts w:ascii="Arial" w:hAnsi="Arial" w:cs="Arial"/>
          <w:b/>
          <w:bCs/>
          <w:color w:val="000000"/>
          <w:sz w:val="23"/>
          <w:szCs w:val="23"/>
        </w:rPr>
        <w:t xml:space="preserve">ARTICOLO 9 - Diritti di proprietà, brevetti industriali e diritti di autore </w:t>
      </w:r>
    </w:p>
    <w:p w:rsidR="006C0272" w:rsidRPr="006C0272" w:rsidRDefault="006C0272" w:rsidP="006C0272">
      <w:pPr>
        <w:autoSpaceDE w:val="0"/>
        <w:autoSpaceDN w:val="0"/>
        <w:adjustRightInd w:val="0"/>
        <w:spacing w:after="0" w:line="240" w:lineRule="auto"/>
        <w:jc w:val="both"/>
        <w:rPr>
          <w:rFonts w:ascii="Arial" w:hAnsi="Arial" w:cs="Arial"/>
          <w:color w:val="000000"/>
          <w:sz w:val="23"/>
          <w:szCs w:val="23"/>
        </w:rPr>
      </w:pPr>
      <w:r w:rsidRPr="006C0272">
        <w:rPr>
          <w:rFonts w:ascii="Arial" w:hAnsi="Arial" w:cs="Arial"/>
          <w:color w:val="000000"/>
          <w:sz w:val="23"/>
          <w:szCs w:val="23"/>
        </w:rPr>
        <w:t xml:space="preserve">Il committente acquisisce ogni opera o elaborato (dati e informazioni, nonché documenti cartacei e/o informatici) prodotto dall'esecutore in adempimento degli obblighi contrattuali, inclusi i dati raccolti e gli archivi eventualmente realizzati per la realizzazione del servizio in oggetto. </w:t>
      </w:r>
    </w:p>
    <w:p w:rsidR="006C0272" w:rsidRDefault="006C0272" w:rsidP="006C0272">
      <w:pPr>
        <w:autoSpaceDE w:val="0"/>
        <w:autoSpaceDN w:val="0"/>
        <w:adjustRightInd w:val="0"/>
        <w:spacing w:after="0" w:line="240" w:lineRule="auto"/>
        <w:jc w:val="both"/>
        <w:rPr>
          <w:rFonts w:ascii="Arial" w:hAnsi="Arial" w:cs="Arial"/>
          <w:color w:val="000000"/>
          <w:sz w:val="23"/>
          <w:szCs w:val="23"/>
        </w:rPr>
      </w:pPr>
      <w:r w:rsidRPr="006C0272">
        <w:rPr>
          <w:rFonts w:ascii="Arial" w:hAnsi="Arial" w:cs="Arial"/>
          <w:color w:val="000000"/>
          <w:sz w:val="23"/>
          <w:szCs w:val="23"/>
        </w:rPr>
        <w:lastRenderedPageBreak/>
        <w:t>Spettano infatti al committente tutti i diritti riconosciuti dalla Legge n. 633/1941 (Protezione del diritto d'autore e di altri diritti connessi al suo esercizio) in relazione alle eventuali banche dati costituite e/o integrate tramite l'Appaltatore.</w:t>
      </w:r>
    </w:p>
    <w:p w:rsidR="006C0272" w:rsidRPr="006C0272" w:rsidRDefault="006C0272" w:rsidP="006C0272">
      <w:pPr>
        <w:autoSpaceDE w:val="0"/>
        <w:autoSpaceDN w:val="0"/>
        <w:adjustRightInd w:val="0"/>
        <w:spacing w:after="0" w:line="240" w:lineRule="auto"/>
        <w:jc w:val="both"/>
        <w:rPr>
          <w:rFonts w:ascii="Arial" w:hAnsi="Arial" w:cs="Arial"/>
          <w:color w:val="000000"/>
          <w:sz w:val="23"/>
          <w:szCs w:val="23"/>
        </w:rPr>
      </w:pPr>
      <w:proofErr w:type="gramStart"/>
      <w:r w:rsidRPr="006C0272">
        <w:rPr>
          <w:rFonts w:ascii="Arial" w:hAnsi="Arial" w:cs="Arial"/>
          <w:color w:val="000000"/>
          <w:sz w:val="23"/>
          <w:szCs w:val="23"/>
        </w:rPr>
        <w:t>E’</w:t>
      </w:r>
      <w:proofErr w:type="gramEnd"/>
      <w:r w:rsidRPr="006C0272">
        <w:rPr>
          <w:rFonts w:ascii="Arial" w:hAnsi="Arial" w:cs="Arial"/>
          <w:color w:val="000000"/>
          <w:sz w:val="23"/>
          <w:szCs w:val="23"/>
        </w:rPr>
        <w:t xml:space="preserve"> fatto divieto all’esecutore di utilizzare i risultati dell’attività oggetto del presente appalto per proprie pubblicazioni, ovvero fornirli a terzi senza la preventiva autorizzazione scritta del committente. </w:t>
      </w:r>
    </w:p>
    <w:p w:rsidR="006C0272" w:rsidRPr="006C0272" w:rsidRDefault="006C0272" w:rsidP="006C0272">
      <w:pPr>
        <w:autoSpaceDE w:val="0"/>
        <w:autoSpaceDN w:val="0"/>
        <w:adjustRightInd w:val="0"/>
        <w:spacing w:after="0" w:line="240" w:lineRule="auto"/>
        <w:jc w:val="both"/>
        <w:rPr>
          <w:rFonts w:ascii="Arial" w:hAnsi="Arial" w:cs="Arial"/>
          <w:color w:val="000000"/>
          <w:sz w:val="23"/>
          <w:szCs w:val="23"/>
        </w:rPr>
      </w:pPr>
      <w:r w:rsidRPr="006C0272">
        <w:rPr>
          <w:rFonts w:ascii="Arial" w:hAnsi="Arial" w:cs="Arial"/>
          <w:color w:val="000000"/>
          <w:sz w:val="23"/>
          <w:szCs w:val="23"/>
        </w:rPr>
        <w:t xml:space="preserve">L'esecutore si impegna a garantire l'acquisizione dei diritti di proprietà intellettuale di cui sopra, ed a tale fine garantisce sotto la sua responsabilità che sui materiali sopra richiamati non gravano diritti di terzi di cui questi ultimi possano eventualmente lamentare la violazione. </w:t>
      </w:r>
    </w:p>
    <w:p w:rsidR="006C0272" w:rsidRDefault="006C0272" w:rsidP="006C0272">
      <w:pPr>
        <w:autoSpaceDE w:val="0"/>
        <w:autoSpaceDN w:val="0"/>
        <w:adjustRightInd w:val="0"/>
        <w:spacing w:after="0" w:line="240" w:lineRule="auto"/>
        <w:jc w:val="both"/>
        <w:rPr>
          <w:rFonts w:ascii="Arial" w:hAnsi="Arial" w:cs="Arial"/>
          <w:color w:val="000000"/>
          <w:sz w:val="23"/>
          <w:szCs w:val="23"/>
        </w:rPr>
      </w:pPr>
      <w:r w:rsidRPr="006C0272">
        <w:rPr>
          <w:rFonts w:ascii="Arial" w:hAnsi="Arial" w:cs="Arial"/>
          <w:color w:val="000000"/>
          <w:sz w:val="23"/>
          <w:szCs w:val="23"/>
        </w:rPr>
        <w:t>Il committente non assume alcuna responsabilità nel caso in cui l’esecutore abbia usato, nell’esecuzione del servizio, dispositivi o soluzioni tecniche di cui altri abbiano ottenuto la privativa.</w:t>
      </w:r>
    </w:p>
    <w:p w:rsidR="006C0272" w:rsidRDefault="006C0272" w:rsidP="006C0272">
      <w:pPr>
        <w:autoSpaceDE w:val="0"/>
        <w:autoSpaceDN w:val="0"/>
        <w:adjustRightInd w:val="0"/>
        <w:spacing w:after="0" w:line="240" w:lineRule="auto"/>
        <w:jc w:val="both"/>
        <w:rPr>
          <w:rFonts w:ascii="Arial" w:hAnsi="Arial" w:cs="Arial"/>
          <w:color w:val="000000"/>
          <w:sz w:val="23"/>
          <w:szCs w:val="23"/>
        </w:rPr>
      </w:pPr>
      <w:r w:rsidRPr="006C0272">
        <w:rPr>
          <w:rFonts w:ascii="Arial" w:hAnsi="Arial" w:cs="Arial"/>
          <w:color w:val="000000"/>
          <w:sz w:val="23"/>
          <w:szCs w:val="23"/>
        </w:rPr>
        <w:t>L’esecutore, pertanto, si assume ogni responsabilità nei confronti dei terzi per l’uso di software, dispositivi, brevetti, attrezzature o per l’adozione di soluzioni tecniche o di altra natura che violino brevetti o diritti d’autore, tenendo indenne il committente da ogni pretesa da chiunque azionata, nonché da tutti i costi, le spese o responsabilità relative, ivi comprese le spese legali eventualmente conseguenti, per la violazione di diritti d’autore, di marchio o brevetto, comunque connessi alle prestazioni contrattuali.</w:t>
      </w:r>
    </w:p>
    <w:p w:rsidR="006C0272" w:rsidRDefault="006C0272" w:rsidP="006C0272">
      <w:pPr>
        <w:autoSpaceDE w:val="0"/>
        <w:autoSpaceDN w:val="0"/>
        <w:adjustRightInd w:val="0"/>
        <w:spacing w:after="0" w:line="240" w:lineRule="auto"/>
        <w:jc w:val="both"/>
        <w:rPr>
          <w:rFonts w:ascii="Arial" w:hAnsi="Arial" w:cs="Arial"/>
          <w:color w:val="000000"/>
          <w:sz w:val="23"/>
          <w:szCs w:val="23"/>
        </w:rPr>
      </w:pPr>
    </w:p>
    <w:p w:rsidR="006C0272" w:rsidRDefault="006C0272" w:rsidP="006C0272">
      <w:pPr>
        <w:autoSpaceDE w:val="0"/>
        <w:autoSpaceDN w:val="0"/>
        <w:adjustRightInd w:val="0"/>
        <w:spacing w:after="0" w:line="240" w:lineRule="auto"/>
        <w:jc w:val="both"/>
        <w:rPr>
          <w:rFonts w:ascii="Arial" w:hAnsi="Arial" w:cs="Arial"/>
          <w:b/>
          <w:bCs/>
          <w:color w:val="000000"/>
          <w:sz w:val="23"/>
          <w:szCs w:val="23"/>
        </w:rPr>
      </w:pPr>
      <w:r w:rsidRPr="006C0272">
        <w:rPr>
          <w:rFonts w:ascii="Arial" w:hAnsi="Arial" w:cs="Arial"/>
          <w:b/>
          <w:bCs/>
          <w:color w:val="000000"/>
          <w:sz w:val="23"/>
          <w:szCs w:val="23"/>
        </w:rPr>
        <w:t xml:space="preserve">ARTICOLO 10 </w:t>
      </w:r>
      <w:r>
        <w:rPr>
          <w:rFonts w:ascii="Arial" w:hAnsi="Arial" w:cs="Arial"/>
          <w:b/>
          <w:bCs/>
          <w:color w:val="000000"/>
          <w:sz w:val="23"/>
          <w:szCs w:val="23"/>
        </w:rPr>
        <w:t>–</w:t>
      </w:r>
      <w:r w:rsidRPr="006C0272">
        <w:rPr>
          <w:rFonts w:ascii="Arial" w:hAnsi="Arial" w:cs="Arial"/>
          <w:b/>
          <w:bCs/>
          <w:color w:val="000000"/>
          <w:sz w:val="23"/>
          <w:szCs w:val="23"/>
        </w:rPr>
        <w:t xml:space="preserve"> Garanzie</w:t>
      </w:r>
    </w:p>
    <w:p w:rsidR="00850354" w:rsidRDefault="00850354" w:rsidP="006C0272">
      <w:pPr>
        <w:autoSpaceDE w:val="0"/>
        <w:autoSpaceDN w:val="0"/>
        <w:adjustRightInd w:val="0"/>
        <w:spacing w:after="0" w:line="240" w:lineRule="auto"/>
        <w:jc w:val="both"/>
        <w:rPr>
          <w:rFonts w:ascii="Arial" w:hAnsi="Arial" w:cs="Arial"/>
          <w:b/>
          <w:bCs/>
          <w:color w:val="000000"/>
          <w:sz w:val="23"/>
          <w:szCs w:val="23"/>
        </w:rPr>
      </w:pPr>
    </w:p>
    <w:p w:rsidR="006C0272" w:rsidRPr="006C0272" w:rsidRDefault="006C0272" w:rsidP="00764E73">
      <w:pPr>
        <w:autoSpaceDE w:val="0"/>
        <w:autoSpaceDN w:val="0"/>
        <w:adjustRightInd w:val="0"/>
        <w:spacing w:after="0" w:line="240" w:lineRule="auto"/>
        <w:jc w:val="both"/>
        <w:rPr>
          <w:rFonts w:ascii="Arial" w:hAnsi="Arial" w:cs="Arial"/>
          <w:color w:val="000000"/>
          <w:sz w:val="23"/>
          <w:szCs w:val="23"/>
        </w:rPr>
      </w:pPr>
      <w:r w:rsidRPr="006C0272">
        <w:rPr>
          <w:rFonts w:ascii="Arial" w:hAnsi="Arial" w:cs="Arial"/>
          <w:color w:val="000000"/>
          <w:sz w:val="23"/>
          <w:szCs w:val="23"/>
        </w:rPr>
        <w:t xml:space="preserve">L’esecutore garantisce la titolarità di ogni diritto connesso con la realizzazione della prestazione assunta e dichiara che tali suoi diritti sono liberi da vincoli o diritti a favore di terzi. </w:t>
      </w:r>
    </w:p>
    <w:p w:rsidR="006C0272" w:rsidRPr="006C0272" w:rsidRDefault="006C0272" w:rsidP="00764E73">
      <w:pPr>
        <w:autoSpaceDE w:val="0"/>
        <w:autoSpaceDN w:val="0"/>
        <w:adjustRightInd w:val="0"/>
        <w:spacing w:after="0" w:line="240" w:lineRule="auto"/>
        <w:jc w:val="both"/>
        <w:rPr>
          <w:rFonts w:ascii="Arial" w:hAnsi="Arial" w:cs="Arial"/>
          <w:color w:val="000000"/>
          <w:sz w:val="23"/>
          <w:szCs w:val="23"/>
        </w:rPr>
      </w:pPr>
      <w:r w:rsidRPr="006C0272">
        <w:rPr>
          <w:rFonts w:ascii="Arial" w:hAnsi="Arial" w:cs="Arial"/>
          <w:color w:val="000000"/>
          <w:sz w:val="23"/>
          <w:szCs w:val="23"/>
        </w:rPr>
        <w:t xml:space="preserve">Ai sensi e per gli effetti dell’articolo 103 del Codice, l’esecutore ha costituito la garanzia definitiva pari a </w:t>
      </w:r>
      <w:r w:rsidR="00941A3A">
        <w:rPr>
          <w:b/>
          <w:bCs/>
          <w:sz w:val="23"/>
          <w:szCs w:val="23"/>
        </w:rPr>
        <w:t>-------------------------</w:t>
      </w:r>
      <w:r w:rsidRPr="006C0272">
        <w:rPr>
          <w:rFonts w:ascii="Arial" w:hAnsi="Arial" w:cs="Arial"/>
          <w:color w:val="000000"/>
          <w:sz w:val="23"/>
          <w:szCs w:val="23"/>
        </w:rPr>
        <w:t xml:space="preserve">. </w:t>
      </w:r>
    </w:p>
    <w:p w:rsidR="006C0272" w:rsidRPr="006C0272" w:rsidRDefault="006C0272" w:rsidP="00764E73">
      <w:pPr>
        <w:autoSpaceDE w:val="0"/>
        <w:autoSpaceDN w:val="0"/>
        <w:adjustRightInd w:val="0"/>
        <w:spacing w:after="0" w:line="240" w:lineRule="auto"/>
        <w:jc w:val="both"/>
        <w:rPr>
          <w:rFonts w:ascii="Arial" w:hAnsi="Arial" w:cs="Arial"/>
          <w:color w:val="000000"/>
          <w:sz w:val="23"/>
          <w:szCs w:val="23"/>
        </w:rPr>
      </w:pPr>
      <w:r w:rsidRPr="006C0272">
        <w:rPr>
          <w:rFonts w:ascii="Arial" w:hAnsi="Arial" w:cs="Arial"/>
          <w:color w:val="000000"/>
          <w:sz w:val="23"/>
          <w:szCs w:val="23"/>
        </w:rPr>
        <w:t xml:space="preserve">Ai fini del progressivo svincolo della garanzia definitiva a misura dell'avanzamento dell'esecuzione, i documenti da consegnare preventivamente all'istituto garante sono quelli disciplinati dall’articolo del presente atto avente ad oggetto “Pagamento del corrispettivo”. </w:t>
      </w:r>
    </w:p>
    <w:p w:rsidR="006C0272" w:rsidRPr="006C0272" w:rsidRDefault="006C0272" w:rsidP="00764E73">
      <w:pPr>
        <w:autoSpaceDE w:val="0"/>
        <w:autoSpaceDN w:val="0"/>
        <w:adjustRightInd w:val="0"/>
        <w:spacing w:after="0" w:line="240" w:lineRule="auto"/>
        <w:jc w:val="both"/>
        <w:rPr>
          <w:rFonts w:ascii="Arial" w:hAnsi="Arial" w:cs="Arial"/>
          <w:color w:val="000000"/>
          <w:sz w:val="23"/>
          <w:szCs w:val="23"/>
        </w:rPr>
      </w:pPr>
      <w:r w:rsidRPr="006C0272">
        <w:rPr>
          <w:rFonts w:ascii="Arial" w:hAnsi="Arial" w:cs="Arial"/>
          <w:color w:val="000000"/>
          <w:sz w:val="23"/>
          <w:szCs w:val="23"/>
        </w:rPr>
        <w:t xml:space="preserve">L'ammontare residuo, pari al 20 per cento dell'iniziale importo garantito, è svincolato a seguito della disciplina del presente atto riguardante la “verifica di conformità”. </w:t>
      </w:r>
    </w:p>
    <w:p w:rsidR="006C0272" w:rsidRDefault="006C0272" w:rsidP="00764E73">
      <w:pPr>
        <w:autoSpaceDE w:val="0"/>
        <w:autoSpaceDN w:val="0"/>
        <w:adjustRightInd w:val="0"/>
        <w:spacing w:after="0" w:line="240" w:lineRule="auto"/>
        <w:jc w:val="both"/>
        <w:rPr>
          <w:rFonts w:ascii="Arial" w:hAnsi="Arial" w:cs="Arial"/>
          <w:color w:val="000000"/>
          <w:sz w:val="23"/>
          <w:szCs w:val="23"/>
        </w:rPr>
      </w:pPr>
      <w:r w:rsidRPr="006C0272">
        <w:rPr>
          <w:rFonts w:ascii="Arial" w:hAnsi="Arial" w:cs="Arial"/>
          <w:color w:val="000000"/>
          <w:sz w:val="23"/>
          <w:szCs w:val="23"/>
        </w:rPr>
        <w:t>La garanzia definitiva cessa di avere effetto solo alla data di conclusione degli adempimenti connessi alla verifica di conformità di cui al Codice, secondo la disciplina del presente atto.</w:t>
      </w:r>
    </w:p>
    <w:p w:rsidR="00764E73" w:rsidRPr="00764E73" w:rsidRDefault="00764E73" w:rsidP="00764E73">
      <w:pPr>
        <w:autoSpaceDE w:val="0"/>
        <w:autoSpaceDN w:val="0"/>
        <w:adjustRightInd w:val="0"/>
        <w:spacing w:after="0" w:line="240" w:lineRule="auto"/>
        <w:jc w:val="both"/>
        <w:rPr>
          <w:rFonts w:ascii="Arial" w:hAnsi="Arial" w:cs="Arial"/>
          <w:color w:val="000000"/>
          <w:sz w:val="23"/>
          <w:szCs w:val="23"/>
        </w:rPr>
      </w:pPr>
      <w:r w:rsidRPr="00764E73">
        <w:rPr>
          <w:rFonts w:ascii="Arial" w:hAnsi="Arial" w:cs="Arial"/>
          <w:color w:val="000000"/>
          <w:sz w:val="23"/>
          <w:szCs w:val="23"/>
        </w:rPr>
        <w:t xml:space="preserve">La garanzia definitiva è rilasciata a prima e semplice richiesta, incondizionata, irrevocabile, con rinuncia alla preventiva escussione, estesa a tutti gli accessori del debito principale, in favore del committente a garanzia dell’esatto e corretto adempimento di tutte le obbligazioni, anche future ai sensi e per gli effetti dell’articolo 1938 codice civile, nascenti dall’esecuzione del presente atto. </w:t>
      </w:r>
    </w:p>
    <w:p w:rsidR="00764E73" w:rsidRPr="00764E73" w:rsidRDefault="00764E73" w:rsidP="00764E73">
      <w:pPr>
        <w:autoSpaceDE w:val="0"/>
        <w:autoSpaceDN w:val="0"/>
        <w:adjustRightInd w:val="0"/>
        <w:spacing w:after="0" w:line="240" w:lineRule="auto"/>
        <w:jc w:val="both"/>
        <w:rPr>
          <w:rFonts w:ascii="Arial" w:hAnsi="Arial" w:cs="Arial"/>
          <w:color w:val="000000"/>
          <w:sz w:val="23"/>
          <w:szCs w:val="23"/>
        </w:rPr>
      </w:pPr>
      <w:r w:rsidRPr="00764E73">
        <w:rPr>
          <w:rFonts w:ascii="Arial" w:hAnsi="Arial" w:cs="Arial"/>
          <w:color w:val="000000"/>
          <w:sz w:val="23"/>
          <w:szCs w:val="23"/>
        </w:rPr>
        <w:t xml:space="preserve">Qualora l’ammontare della garanzia prestata dovesse ridursi per effetto dell’applicazione di penali o per qualsiasi altra causa, l’esecutore deve provvedere al suo reintegro entro il termine di 10 giorni solari dal ricevimento della relativa richiesta effettuata dal committente. </w:t>
      </w:r>
    </w:p>
    <w:p w:rsidR="00764E73" w:rsidRPr="00764E73" w:rsidRDefault="00764E73" w:rsidP="00764E73">
      <w:pPr>
        <w:autoSpaceDE w:val="0"/>
        <w:autoSpaceDN w:val="0"/>
        <w:adjustRightInd w:val="0"/>
        <w:spacing w:after="0" w:line="240" w:lineRule="auto"/>
        <w:jc w:val="both"/>
        <w:rPr>
          <w:rFonts w:ascii="Arial" w:hAnsi="Arial" w:cs="Arial"/>
          <w:color w:val="000000"/>
          <w:sz w:val="23"/>
          <w:szCs w:val="23"/>
        </w:rPr>
      </w:pPr>
      <w:r w:rsidRPr="00764E73">
        <w:rPr>
          <w:rFonts w:ascii="Arial" w:hAnsi="Arial" w:cs="Arial"/>
          <w:color w:val="000000"/>
          <w:sz w:val="23"/>
          <w:szCs w:val="23"/>
        </w:rPr>
        <w:t xml:space="preserve">L’esecutore è tenuto ad assicurare il personale alle proprie dipendenze contro gli infortuni, nonché a renderlo edotto riguardo ai rischi ai quali può essere esposto. </w:t>
      </w:r>
    </w:p>
    <w:p w:rsidR="00764E73" w:rsidRPr="00764E73" w:rsidRDefault="00764E73" w:rsidP="00764E73">
      <w:pPr>
        <w:autoSpaceDE w:val="0"/>
        <w:autoSpaceDN w:val="0"/>
        <w:adjustRightInd w:val="0"/>
        <w:spacing w:after="0" w:line="240" w:lineRule="auto"/>
        <w:jc w:val="both"/>
        <w:rPr>
          <w:rFonts w:ascii="Arial" w:hAnsi="Arial" w:cs="Arial"/>
          <w:color w:val="000000"/>
          <w:sz w:val="23"/>
          <w:szCs w:val="23"/>
        </w:rPr>
      </w:pPr>
      <w:r w:rsidRPr="00764E73">
        <w:rPr>
          <w:rFonts w:ascii="Arial" w:hAnsi="Arial" w:cs="Arial"/>
          <w:color w:val="000000"/>
          <w:sz w:val="23"/>
          <w:szCs w:val="23"/>
        </w:rPr>
        <w:t xml:space="preserve">L’esecutore è altresì responsabile per gli eventuali danni, di qualsiasi natura, che i propri dipendenti o collaboratori, nello svolgimento dell’attività del servizio, dovessero arrecare a beni o persone. </w:t>
      </w:r>
    </w:p>
    <w:p w:rsidR="00764E73" w:rsidRPr="00764E73" w:rsidRDefault="00764E73" w:rsidP="00764E73">
      <w:pPr>
        <w:pStyle w:val="Default"/>
        <w:jc w:val="both"/>
        <w:rPr>
          <w:sz w:val="23"/>
          <w:szCs w:val="23"/>
        </w:rPr>
      </w:pPr>
      <w:r w:rsidRPr="00764E73">
        <w:rPr>
          <w:sz w:val="23"/>
          <w:szCs w:val="23"/>
        </w:rPr>
        <w:t>L’esecutore è altresì responsabile di eventuali danni, di qualsiasi natura, che dovessero</w:t>
      </w:r>
      <w:r>
        <w:rPr>
          <w:sz w:val="23"/>
          <w:szCs w:val="23"/>
        </w:rPr>
        <w:t xml:space="preserve"> </w:t>
      </w:r>
      <w:r w:rsidRPr="00764E73">
        <w:rPr>
          <w:sz w:val="23"/>
          <w:szCs w:val="23"/>
        </w:rPr>
        <w:t xml:space="preserve">incorrere ai propri dipendenti nello svolgimento dell’attività del servizio, o per cause ad essa inerenti. </w:t>
      </w:r>
    </w:p>
    <w:p w:rsidR="00764E73" w:rsidRPr="00764E73" w:rsidRDefault="00764E73" w:rsidP="00764E73">
      <w:pPr>
        <w:autoSpaceDE w:val="0"/>
        <w:autoSpaceDN w:val="0"/>
        <w:adjustRightInd w:val="0"/>
        <w:spacing w:after="0" w:line="240" w:lineRule="auto"/>
        <w:jc w:val="both"/>
        <w:rPr>
          <w:rFonts w:ascii="Arial" w:hAnsi="Arial" w:cs="Arial"/>
          <w:color w:val="000000"/>
          <w:sz w:val="23"/>
          <w:szCs w:val="23"/>
        </w:rPr>
      </w:pPr>
      <w:r w:rsidRPr="00764E73">
        <w:rPr>
          <w:rFonts w:ascii="Arial" w:hAnsi="Arial" w:cs="Arial"/>
          <w:color w:val="000000"/>
          <w:sz w:val="23"/>
          <w:szCs w:val="23"/>
        </w:rPr>
        <w:t xml:space="preserve">Il risarcimento dei predetti danni potrà essere effettuato a mezzo rimborso dell’importo risultante dalla apposita nota stilata dagli uffici del committente competenti in materia. </w:t>
      </w:r>
    </w:p>
    <w:p w:rsidR="00764E73" w:rsidRPr="00764E73" w:rsidRDefault="00764E73" w:rsidP="00764E73">
      <w:pPr>
        <w:autoSpaceDE w:val="0"/>
        <w:autoSpaceDN w:val="0"/>
        <w:adjustRightInd w:val="0"/>
        <w:spacing w:after="0" w:line="240" w:lineRule="auto"/>
        <w:jc w:val="both"/>
        <w:rPr>
          <w:rFonts w:ascii="Arial" w:hAnsi="Arial" w:cs="Arial"/>
          <w:color w:val="000000"/>
          <w:sz w:val="23"/>
          <w:szCs w:val="23"/>
        </w:rPr>
      </w:pPr>
      <w:r w:rsidRPr="00764E73">
        <w:rPr>
          <w:rFonts w:ascii="Arial" w:hAnsi="Arial" w:cs="Arial"/>
          <w:color w:val="000000"/>
          <w:sz w:val="23"/>
          <w:szCs w:val="23"/>
        </w:rPr>
        <w:t xml:space="preserve">Qualora l’esecutore, o chi per esso, non dovesse provvedere al risarcimento o alla riparazione del danno nel termine fissato nella relativa lettera di notifica, il committente resta autorizzato a </w:t>
      </w:r>
      <w:r w:rsidRPr="00764E73">
        <w:rPr>
          <w:rFonts w:ascii="Arial" w:hAnsi="Arial" w:cs="Arial"/>
          <w:color w:val="000000"/>
          <w:sz w:val="23"/>
          <w:szCs w:val="23"/>
        </w:rPr>
        <w:lastRenderedPageBreak/>
        <w:t xml:space="preserve">provvedere direttamente alla riparazione o risarcimento del danno subito, addebitando il relativo importo all’esecutore. </w:t>
      </w:r>
    </w:p>
    <w:p w:rsidR="00764E73" w:rsidRPr="00764E73" w:rsidRDefault="00764E73" w:rsidP="00764E73">
      <w:pPr>
        <w:autoSpaceDE w:val="0"/>
        <w:autoSpaceDN w:val="0"/>
        <w:adjustRightInd w:val="0"/>
        <w:spacing w:after="0" w:line="240" w:lineRule="auto"/>
        <w:jc w:val="both"/>
        <w:rPr>
          <w:rFonts w:ascii="Arial" w:hAnsi="Arial" w:cs="Arial"/>
          <w:color w:val="000000"/>
          <w:sz w:val="23"/>
          <w:szCs w:val="23"/>
        </w:rPr>
      </w:pPr>
      <w:r w:rsidRPr="00764E73">
        <w:rPr>
          <w:rFonts w:ascii="Arial" w:hAnsi="Arial" w:cs="Arial"/>
          <w:color w:val="000000"/>
          <w:sz w:val="23"/>
          <w:szCs w:val="23"/>
        </w:rPr>
        <w:t xml:space="preserve">In caso di inadempimento alle obbligazioni previste nel presente articolo il committente ha facoltà di dichiarare risolto il presente atto. </w:t>
      </w:r>
    </w:p>
    <w:p w:rsidR="00764E73" w:rsidRDefault="00764E73" w:rsidP="00764E73">
      <w:pPr>
        <w:autoSpaceDE w:val="0"/>
        <w:autoSpaceDN w:val="0"/>
        <w:adjustRightInd w:val="0"/>
        <w:spacing w:after="0" w:line="240" w:lineRule="auto"/>
        <w:jc w:val="both"/>
        <w:rPr>
          <w:rFonts w:ascii="Arial" w:hAnsi="Arial" w:cs="Arial"/>
          <w:b/>
          <w:bCs/>
          <w:color w:val="000000"/>
          <w:sz w:val="23"/>
          <w:szCs w:val="23"/>
        </w:rPr>
      </w:pPr>
    </w:p>
    <w:p w:rsidR="00764E73" w:rsidRPr="00764E73" w:rsidRDefault="00764E73" w:rsidP="00764E73">
      <w:pPr>
        <w:autoSpaceDE w:val="0"/>
        <w:autoSpaceDN w:val="0"/>
        <w:adjustRightInd w:val="0"/>
        <w:spacing w:after="0" w:line="240" w:lineRule="auto"/>
        <w:rPr>
          <w:rFonts w:ascii="Arial" w:hAnsi="Arial" w:cs="Arial"/>
          <w:color w:val="000000"/>
          <w:sz w:val="23"/>
          <w:szCs w:val="23"/>
        </w:rPr>
      </w:pPr>
      <w:r w:rsidRPr="00764E73">
        <w:rPr>
          <w:rFonts w:ascii="Arial" w:hAnsi="Arial" w:cs="Arial"/>
          <w:b/>
          <w:bCs/>
          <w:color w:val="000000"/>
          <w:sz w:val="23"/>
          <w:szCs w:val="23"/>
        </w:rPr>
        <w:t xml:space="preserve">ARTICOLO 11 - Espletamento e ultimazione della prestazione </w:t>
      </w:r>
    </w:p>
    <w:p w:rsidR="00764E73" w:rsidRDefault="00764E73" w:rsidP="00DD79D0">
      <w:pPr>
        <w:autoSpaceDE w:val="0"/>
        <w:autoSpaceDN w:val="0"/>
        <w:adjustRightInd w:val="0"/>
        <w:spacing w:after="0" w:line="240" w:lineRule="auto"/>
        <w:jc w:val="both"/>
        <w:rPr>
          <w:rFonts w:ascii="Arial" w:hAnsi="Arial" w:cs="Arial"/>
          <w:color w:val="000000"/>
          <w:sz w:val="23"/>
          <w:szCs w:val="23"/>
        </w:rPr>
      </w:pPr>
      <w:r w:rsidRPr="00764E73">
        <w:rPr>
          <w:rFonts w:ascii="Arial" w:hAnsi="Arial" w:cs="Arial"/>
          <w:color w:val="000000"/>
          <w:sz w:val="23"/>
          <w:szCs w:val="23"/>
        </w:rPr>
        <w:t>Ogni prestazione deve essere resa nel rispetto del presente atto, del capitolato tecnico e dell’offerta tecnica ed economica dell’esecutore, nonché del decreto del Ministro delle Infrastrutture e dei Trasporti 7 marzo 2018, n. 49 - Regolamento recante: «Approvazione delle linee guida sulle modalità di svolgimento delle funzioni del direttore dei lavori e del direttore dell'esecuzione».</w:t>
      </w:r>
    </w:p>
    <w:p w:rsidR="00C54616" w:rsidRPr="00C54616" w:rsidRDefault="00C54616" w:rsidP="00DD79D0">
      <w:pPr>
        <w:autoSpaceDE w:val="0"/>
        <w:autoSpaceDN w:val="0"/>
        <w:adjustRightInd w:val="0"/>
        <w:spacing w:after="0" w:line="240" w:lineRule="auto"/>
        <w:jc w:val="both"/>
        <w:rPr>
          <w:rFonts w:ascii="Arial" w:hAnsi="Arial" w:cs="Arial"/>
          <w:color w:val="000000"/>
          <w:sz w:val="23"/>
          <w:szCs w:val="23"/>
        </w:rPr>
      </w:pPr>
      <w:r w:rsidRPr="00C54616">
        <w:rPr>
          <w:rFonts w:ascii="Arial" w:hAnsi="Arial" w:cs="Arial"/>
          <w:color w:val="000000"/>
          <w:sz w:val="23"/>
          <w:szCs w:val="23"/>
        </w:rPr>
        <w:t xml:space="preserve">Il direttore dell'esecuzione impartisce all'esecutore tutte le disposizioni e le istruzioni operative necessarie tramite ordini di servizio, che devono riportare, nella loro forma scritta, sinteticamente, le ragioni tecniche e le finalità perseguite alla base dell'ordine e devono essere comunicati al RUP. </w:t>
      </w:r>
    </w:p>
    <w:p w:rsidR="00C54616" w:rsidRPr="00C54616" w:rsidRDefault="00C54616" w:rsidP="00DD79D0">
      <w:pPr>
        <w:autoSpaceDE w:val="0"/>
        <w:autoSpaceDN w:val="0"/>
        <w:adjustRightInd w:val="0"/>
        <w:spacing w:after="0" w:line="240" w:lineRule="auto"/>
        <w:jc w:val="both"/>
        <w:rPr>
          <w:rFonts w:ascii="Arial" w:hAnsi="Arial" w:cs="Arial"/>
          <w:color w:val="000000"/>
          <w:sz w:val="23"/>
          <w:szCs w:val="23"/>
        </w:rPr>
      </w:pPr>
      <w:r w:rsidRPr="00C54616">
        <w:rPr>
          <w:rFonts w:ascii="Arial" w:hAnsi="Arial" w:cs="Arial"/>
          <w:color w:val="000000"/>
          <w:sz w:val="23"/>
          <w:szCs w:val="23"/>
        </w:rPr>
        <w:t xml:space="preserve">L'esecutore è tenuto ad uniformarsi alle disposizioni contenute negli ordini di servizio, fatta salva la facoltà di iscrivere le proprie riserve secondo quanto previsto all'articolo 21 del D.M. 49/2018. </w:t>
      </w:r>
    </w:p>
    <w:p w:rsidR="00C54616" w:rsidRDefault="00C54616" w:rsidP="00DD79D0">
      <w:pPr>
        <w:autoSpaceDE w:val="0"/>
        <w:autoSpaceDN w:val="0"/>
        <w:adjustRightInd w:val="0"/>
        <w:spacing w:after="0" w:line="240" w:lineRule="auto"/>
        <w:jc w:val="both"/>
        <w:rPr>
          <w:rFonts w:ascii="Arial" w:hAnsi="Arial" w:cs="Arial"/>
          <w:color w:val="000000"/>
          <w:sz w:val="23"/>
          <w:szCs w:val="23"/>
        </w:rPr>
      </w:pPr>
      <w:r w:rsidRPr="00C54616">
        <w:rPr>
          <w:rFonts w:ascii="Arial" w:hAnsi="Arial" w:cs="Arial"/>
          <w:color w:val="000000"/>
          <w:sz w:val="23"/>
          <w:szCs w:val="23"/>
        </w:rPr>
        <w:t>Nei casi in cui non siano utilizzati strumenti informatici per il controllo tecnico, amministrativo e contabile delle prestazioni ai sensi dell'articolo 26, comma 2 del D.M. 49/2018, che devono essere congruamente motivati dalle stazioni appaltanti e comunicati all'Autorità, e comunque per il periodo di tempo strettamente necessario a consentire alle stazioni appaltanti di dotarsi dei mezzi necessari per una completa digitalizzazione, gli ordini di servizio devono avere forma scritta e l'esecutore deve restituire gli ordini stessi firmati per avvenuta conoscenza, fatte salve eventuali contestazioni.</w:t>
      </w:r>
    </w:p>
    <w:p w:rsidR="00C54616" w:rsidRDefault="00C54616" w:rsidP="00DD79D0">
      <w:pPr>
        <w:autoSpaceDE w:val="0"/>
        <w:autoSpaceDN w:val="0"/>
        <w:adjustRightInd w:val="0"/>
        <w:spacing w:after="0" w:line="240" w:lineRule="auto"/>
        <w:jc w:val="both"/>
        <w:rPr>
          <w:rFonts w:ascii="Arial" w:hAnsi="Arial" w:cs="Arial"/>
          <w:color w:val="000000"/>
          <w:sz w:val="23"/>
          <w:szCs w:val="23"/>
        </w:rPr>
      </w:pPr>
      <w:r w:rsidRPr="00C54616">
        <w:rPr>
          <w:rFonts w:ascii="Arial" w:hAnsi="Arial" w:cs="Arial"/>
          <w:color w:val="000000"/>
          <w:sz w:val="23"/>
          <w:szCs w:val="23"/>
        </w:rPr>
        <w:t>Il direttore dell'esecuzione, a fronte della comunicazione dell'esecutore di intervenuta ultimazione delle prestazioni, effettua entro cinque giorni i necessari accertamenti in contraddittorio con lo stesso e, nei successivi cinque giorni, elabora il certificato di ultimazione delle prestazioni e lo invia al RUP, il quale ne rilascia copia conforme all'esecutore.</w:t>
      </w:r>
    </w:p>
    <w:p w:rsidR="005750C9" w:rsidRDefault="005750C9" w:rsidP="00C54616">
      <w:pPr>
        <w:autoSpaceDE w:val="0"/>
        <w:autoSpaceDN w:val="0"/>
        <w:adjustRightInd w:val="0"/>
        <w:spacing w:after="0" w:line="240" w:lineRule="auto"/>
        <w:jc w:val="both"/>
        <w:rPr>
          <w:rFonts w:ascii="Arial" w:hAnsi="Arial" w:cs="Arial"/>
          <w:color w:val="000000"/>
          <w:sz w:val="23"/>
          <w:szCs w:val="23"/>
        </w:rPr>
      </w:pPr>
    </w:p>
    <w:p w:rsidR="005750C9" w:rsidRPr="005750C9" w:rsidRDefault="005750C9" w:rsidP="005750C9">
      <w:pPr>
        <w:autoSpaceDE w:val="0"/>
        <w:autoSpaceDN w:val="0"/>
        <w:adjustRightInd w:val="0"/>
        <w:spacing w:after="0" w:line="240" w:lineRule="auto"/>
        <w:rPr>
          <w:rFonts w:ascii="Arial" w:hAnsi="Arial" w:cs="Arial"/>
          <w:color w:val="000000"/>
          <w:sz w:val="23"/>
          <w:szCs w:val="23"/>
        </w:rPr>
      </w:pPr>
      <w:r w:rsidRPr="005750C9">
        <w:rPr>
          <w:rFonts w:ascii="Arial" w:hAnsi="Arial" w:cs="Arial"/>
          <w:b/>
          <w:bCs/>
          <w:color w:val="000000"/>
          <w:sz w:val="23"/>
          <w:szCs w:val="23"/>
        </w:rPr>
        <w:t xml:space="preserve">ARTICOLO 12 - Attività di controllo e Verifica di conformità </w:t>
      </w:r>
    </w:p>
    <w:p w:rsidR="005750C9" w:rsidRPr="005750C9" w:rsidRDefault="005750C9" w:rsidP="001E61A5">
      <w:pPr>
        <w:autoSpaceDE w:val="0"/>
        <w:autoSpaceDN w:val="0"/>
        <w:adjustRightInd w:val="0"/>
        <w:spacing w:after="0" w:line="240" w:lineRule="auto"/>
        <w:jc w:val="both"/>
        <w:rPr>
          <w:rFonts w:ascii="Arial" w:hAnsi="Arial" w:cs="Arial"/>
          <w:color w:val="000000"/>
          <w:sz w:val="23"/>
          <w:szCs w:val="23"/>
        </w:rPr>
      </w:pPr>
      <w:r w:rsidRPr="005750C9">
        <w:rPr>
          <w:rFonts w:ascii="Arial" w:hAnsi="Arial" w:cs="Arial"/>
          <w:color w:val="000000"/>
          <w:sz w:val="23"/>
          <w:szCs w:val="23"/>
        </w:rPr>
        <w:t xml:space="preserve">Il direttore dell'esecuzione svolge il coordinamento, la direzione e il controllo tecnico-contabile dell'esecuzione del contratto stipulato dall’Amministrazione, in modo da assicurarne la regolare esecuzione nei tempi stabiliti e in conformità alle prescrizioni contenute nei documenti contrattuali e nelle condizioni offerte in sede di aggiudicazione o affidamento. </w:t>
      </w:r>
    </w:p>
    <w:p w:rsidR="005750C9" w:rsidRPr="005750C9" w:rsidRDefault="005750C9" w:rsidP="001E61A5">
      <w:pPr>
        <w:autoSpaceDE w:val="0"/>
        <w:autoSpaceDN w:val="0"/>
        <w:adjustRightInd w:val="0"/>
        <w:spacing w:after="0" w:line="240" w:lineRule="auto"/>
        <w:jc w:val="both"/>
        <w:rPr>
          <w:rFonts w:ascii="Arial" w:hAnsi="Arial" w:cs="Arial"/>
          <w:color w:val="000000"/>
          <w:sz w:val="23"/>
          <w:szCs w:val="23"/>
        </w:rPr>
      </w:pPr>
      <w:r w:rsidRPr="005750C9">
        <w:rPr>
          <w:rFonts w:ascii="Arial" w:hAnsi="Arial" w:cs="Arial"/>
          <w:color w:val="000000"/>
          <w:sz w:val="23"/>
          <w:szCs w:val="23"/>
        </w:rPr>
        <w:t xml:space="preserve">In relazione alle specifiche tipologie di forniture o servizi oggetto di contratto, le attività di controllo del direttore dell'esecuzione sono indirizzate a valutare i seguenti profili: </w:t>
      </w:r>
    </w:p>
    <w:p w:rsidR="005750C9" w:rsidRPr="005750C9" w:rsidRDefault="005750C9" w:rsidP="001E61A5">
      <w:pPr>
        <w:autoSpaceDE w:val="0"/>
        <w:autoSpaceDN w:val="0"/>
        <w:adjustRightInd w:val="0"/>
        <w:spacing w:after="0" w:line="240" w:lineRule="auto"/>
        <w:jc w:val="both"/>
        <w:rPr>
          <w:rFonts w:ascii="Arial" w:hAnsi="Arial" w:cs="Arial"/>
          <w:color w:val="000000"/>
          <w:sz w:val="23"/>
          <w:szCs w:val="23"/>
        </w:rPr>
      </w:pPr>
      <w:r w:rsidRPr="005750C9">
        <w:rPr>
          <w:rFonts w:ascii="Arial" w:hAnsi="Arial" w:cs="Arial"/>
          <w:color w:val="000000"/>
          <w:sz w:val="23"/>
          <w:szCs w:val="23"/>
        </w:rPr>
        <w:t xml:space="preserve">a) la qualità del servizio o della fornitura, intesa come aderenza o conformità a tutti gli standard qualitativi richiesti nel contratto o nel capitolato e eventualmente alle condizioni migliorative contenute nell'offerta; </w:t>
      </w:r>
    </w:p>
    <w:p w:rsidR="005750C9" w:rsidRPr="005750C9" w:rsidRDefault="005750C9" w:rsidP="001E61A5">
      <w:pPr>
        <w:autoSpaceDE w:val="0"/>
        <w:autoSpaceDN w:val="0"/>
        <w:adjustRightInd w:val="0"/>
        <w:spacing w:after="0" w:line="240" w:lineRule="auto"/>
        <w:jc w:val="both"/>
        <w:rPr>
          <w:rFonts w:ascii="Arial" w:hAnsi="Arial" w:cs="Arial"/>
          <w:color w:val="000000"/>
          <w:sz w:val="23"/>
          <w:szCs w:val="23"/>
        </w:rPr>
      </w:pPr>
      <w:r w:rsidRPr="005750C9">
        <w:rPr>
          <w:rFonts w:ascii="Arial" w:hAnsi="Arial" w:cs="Arial"/>
          <w:color w:val="000000"/>
          <w:sz w:val="23"/>
          <w:szCs w:val="23"/>
        </w:rPr>
        <w:t xml:space="preserve">b) l'adeguatezza delle prestazioni o il raggiungimento degli obiettivi; </w:t>
      </w:r>
    </w:p>
    <w:p w:rsidR="005750C9" w:rsidRPr="005750C9" w:rsidRDefault="005750C9" w:rsidP="001E61A5">
      <w:pPr>
        <w:autoSpaceDE w:val="0"/>
        <w:autoSpaceDN w:val="0"/>
        <w:adjustRightInd w:val="0"/>
        <w:spacing w:after="0" w:line="240" w:lineRule="auto"/>
        <w:jc w:val="both"/>
        <w:rPr>
          <w:rFonts w:ascii="Arial" w:hAnsi="Arial" w:cs="Arial"/>
          <w:color w:val="000000"/>
          <w:sz w:val="23"/>
          <w:szCs w:val="23"/>
        </w:rPr>
      </w:pPr>
      <w:r w:rsidRPr="005750C9">
        <w:rPr>
          <w:rFonts w:ascii="Arial" w:hAnsi="Arial" w:cs="Arial"/>
          <w:color w:val="000000"/>
          <w:sz w:val="23"/>
          <w:szCs w:val="23"/>
        </w:rPr>
        <w:t xml:space="preserve">c) il rispetto dei tempi e delle modalità di consegna; </w:t>
      </w:r>
    </w:p>
    <w:p w:rsidR="005750C9" w:rsidRPr="005750C9" w:rsidRDefault="005750C9" w:rsidP="001E61A5">
      <w:pPr>
        <w:autoSpaceDE w:val="0"/>
        <w:autoSpaceDN w:val="0"/>
        <w:adjustRightInd w:val="0"/>
        <w:spacing w:after="0" w:line="240" w:lineRule="auto"/>
        <w:jc w:val="both"/>
        <w:rPr>
          <w:rFonts w:ascii="Arial" w:hAnsi="Arial" w:cs="Arial"/>
          <w:color w:val="000000"/>
          <w:sz w:val="23"/>
          <w:szCs w:val="23"/>
        </w:rPr>
      </w:pPr>
      <w:r w:rsidRPr="005750C9">
        <w:rPr>
          <w:rFonts w:ascii="Arial" w:hAnsi="Arial" w:cs="Arial"/>
          <w:color w:val="000000"/>
          <w:sz w:val="23"/>
          <w:szCs w:val="23"/>
        </w:rPr>
        <w:t xml:space="preserve">d) l'adeguatezza della reportistica sulle prestazioni e le attività svolte; </w:t>
      </w:r>
    </w:p>
    <w:p w:rsidR="005750C9" w:rsidRPr="005750C9" w:rsidRDefault="005750C9" w:rsidP="001E61A5">
      <w:pPr>
        <w:autoSpaceDE w:val="0"/>
        <w:autoSpaceDN w:val="0"/>
        <w:adjustRightInd w:val="0"/>
        <w:spacing w:after="0" w:line="240" w:lineRule="auto"/>
        <w:jc w:val="both"/>
        <w:rPr>
          <w:rFonts w:ascii="Arial" w:hAnsi="Arial" w:cs="Arial"/>
          <w:color w:val="000000"/>
          <w:sz w:val="23"/>
          <w:szCs w:val="23"/>
        </w:rPr>
      </w:pPr>
      <w:r w:rsidRPr="005750C9">
        <w:rPr>
          <w:rFonts w:ascii="Arial" w:hAnsi="Arial" w:cs="Arial"/>
          <w:color w:val="000000"/>
          <w:sz w:val="23"/>
          <w:szCs w:val="23"/>
        </w:rPr>
        <w:t xml:space="preserve">e) la soddisfazione del cliente o dell'utente finale; </w:t>
      </w:r>
    </w:p>
    <w:p w:rsidR="005750C9" w:rsidRPr="005750C9" w:rsidRDefault="005750C9" w:rsidP="001E61A5">
      <w:pPr>
        <w:autoSpaceDE w:val="0"/>
        <w:autoSpaceDN w:val="0"/>
        <w:adjustRightInd w:val="0"/>
        <w:spacing w:after="0" w:line="240" w:lineRule="auto"/>
        <w:jc w:val="both"/>
        <w:rPr>
          <w:rFonts w:ascii="Arial" w:hAnsi="Arial" w:cs="Arial"/>
          <w:color w:val="000000"/>
          <w:sz w:val="23"/>
          <w:szCs w:val="23"/>
        </w:rPr>
      </w:pPr>
      <w:r w:rsidRPr="005750C9">
        <w:rPr>
          <w:rFonts w:ascii="Arial" w:hAnsi="Arial" w:cs="Arial"/>
          <w:color w:val="000000"/>
          <w:sz w:val="23"/>
          <w:szCs w:val="23"/>
        </w:rPr>
        <w:t>f) il rispetto da parte dell'esecutore degli obblighi in materia ambientale, sociale e del</w:t>
      </w:r>
      <w:r>
        <w:rPr>
          <w:rFonts w:ascii="Arial" w:hAnsi="Arial" w:cs="Arial"/>
          <w:color w:val="000000"/>
          <w:sz w:val="23"/>
          <w:szCs w:val="23"/>
        </w:rPr>
        <w:t xml:space="preserve"> </w:t>
      </w:r>
      <w:r w:rsidRPr="005750C9">
        <w:rPr>
          <w:rFonts w:ascii="Arial" w:hAnsi="Arial" w:cs="Arial"/>
          <w:color w:val="000000"/>
          <w:sz w:val="23"/>
          <w:szCs w:val="23"/>
        </w:rPr>
        <w:t>lavoro di cui all'articolo 30, comma 3, del codice.</w:t>
      </w:r>
    </w:p>
    <w:p w:rsidR="005750C9" w:rsidRPr="005750C9" w:rsidRDefault="005750C9" w:rsidP="001E61A5">
      <w:pPr>
        <w:autoSpaceDE w:val="0"/>
        <w:autoSpaceDN w:val="0"/>
        <w:adjustRightInd w:val="0"/>
        <w:spacing w:after="0" w:line="240" w:lineRule="auto"/>
        <w:jc w:val="both"/>
        <w:rPr>
          <w:rFonts w:ascii="Arial" w:hAnsi="Arial" w:cs="Arial"/>
          <w:color w:val="000000"/>
          <w:sz w:val="23"/>
          <w:szCs w:val="23"/>
        </w:rPr>
      </w:pPr>
      <w:r w:rsidRPr="005750C9">
        <w:rPr>
          <w:rFonts w:ascii="Arial" w:hAnsi="Arial" w:cs="Arial"/>
          <w:color w:val="000000"/>
          <w:sz w:val="23"/>
          <w:szCs w:val="23"/>
        </w:rPr>
        <w:t xml:space="preserve">Tale controllo è condotto nel corso dell'intera durata del rapporto e deve essere realizzato con criteri di misurabilità della qualità, sulla base di parametri oggettivi, non limitati al generico richiamo delle regole dell'arte. </w:t>
      </w:r>
    </w:p>
    <w:p w:rsidR="005750C9" w:rsidRPr="005750C9" w:rsidRDefault="005750C9" w:rsidP="001E61A5">
      <w:pPr>
        <w:autoSpaceDE w:val="0"/>
        <w:autoSpaceDN w:val="0"/>
        <w:adjustRightInd w:val="0"/>
        <w:spacing w:after="0" w:line="240" w:lineRule="auto"/>
        <w:jc w:val="both"/>
        <w:rPr>
          <w:rFonts w:ascii="Arial" w:hAnsi="Arial" w:cs="Arial"/>
          <w:color w:val="000000"/>
          <w:sz w:val="23"/>
          <w:szCs w:val="23"/>
        </w:rPr>
      </w:pPr>
      <w:r w:rsidRPr="005750C9">
        <w:rPr>
          <w:rFonts w:ascii="Arial" w:hAnsi="Arial" w:cs="Arial"/>
          <w:color w:val="000000"/>
          <w:sz w:val="23"/>
          <w:szCs w:val="23"/>
        </w:rPr>
        <w:t xml:space="preserve">Gli esiti del controllo debbono risultare da apposito processo verbale. </w:t>
      </w:r>
    </w:p>
    <w:p w:rsidR="005750C9" w:rsidRDefault="005750C9" w:rsidP="005750C9">
      <w:pPr>
        <w:autoSpaceDE w:val="0"/>
        <w:autoSpaceDN w:val="0"/>
        <w:adjustRightInd w:val="0"/>
        <w:spacing w:after="0" w:line="240" w:lineRule="auto"/>
        <w:jc w:val="both"/>
        <w:rPr>
          <w:rFonts w:ascii="Arial" w:hAnsi="Arial" w:cs="Arial"/>
          <w:color w:val="000000"/>
          <w:sz w:val="23"/>
          <w:szCs w:val="23"/>
        </w:rPr>
      </w:pPr>
      <w:r w:rsidRPr="005750C9">
        <w:rPr>
          <w:rFonts w:ascii="Arial" w:hAnsi="Arial" w:cs="Arial"/>
          <w:color w:val="000000"/>
          <w:sz w:val="23"/>
          <w:szCs w:val="23"/>
        </w:rPr>
        <w:t>Il direttore dell'esecuzione segnala tempestivamente al RUP eventuali ritardi, disfunzioni o inadempimenti rispetto alle prescrizioni contrattuali, anche al fine dell'applicazione da parte del RUP delle penali ovvero della risoluzione dello stesso per inadempimento nei casi consentiti.</w:t>
      </w:r>
    </w:p>
    <w:p w:rsidR="00371AF3" w:rsidRDefault="00371AF3" w:rsidP="00371AF3">
      <w:pPr>
        <w:autoSpaceDE w:val="0"/>
        <w:autoSpaceDN w:val="0"/>
        <w:adjustRightInd w:val="0"/>
        <w:spacing w:after="0" w:line="240" w:lineRule="auto"/>
        <w:rPr>
          <w:rFonts w:ascii="Arial" w:hAnsi="Arial" w:cs="Arial"/>
          <w:b/>
          <w:bCs/>
          <w:color w:val="000000"/>
          <w:sz w:val="23"/>
          <w:szCs w:val="23"/>
        </w:rPr>
      </w:pPr>
    </w:p>
    <w:p w:rsidR="00371AF3" w:rsidRPr="00371AF3" w:rsidRDefault="00371AF3" w:rsidP="00371AF3">
      <w:pPr>
        <w:autoSpaceDE w:val="0"/>
        <w:autoSpaceDN w:val="0"/>
        <w:adjustRightInd w:val="0"/>
        <w:spacing w:after="0" w:line="240" w:lineRule="auto"/>
        <w:jc w:val="both"/>
        <w:rPr>
          <w:rFonts w:ascii="Arial" w:hAnsi="Arial" w:cs="Arial"/>
          <w:color w:val="000000"/>
          <w:sz w:val="23"/>
          <w:szCs w:val="23"/>
        </w:rPr>
      </w:pPr>
      <w:r w:rsidRPr="00371AF3">
        <w:rPr>
          <w:rFonts w:ascii="Arial" w:hAnsi="Arial" w:cs="Arial"/>
          <w:b/>
          <w:bCs/>
          <w:color w:val="000000"/>
          <w:sz w:val="23"/>
          <w:szCs w:val="23"/>
        </w:rPr>
        <w:lastRenderedPageBreak/>
        <w:t xml:space="preserve">OPZIONE </w:t>
      </w:r>
      <w:r w:rsidRPr="00371AF3">
        <w:rPr>
          <w:rFonts w:ascii="Arial" w:hAnsi="Arial" w:cs="Arial"/>
          <w:color w:val="000000"/>
          <w:sz w:val="23"/>
          <w:szCs w:val="23"/>
        </w:rPr>
        <w:t xml:space="preserve">Con riferimento alle prestazioni affidate in subappalto, il direttore dell'esecuzione svolge le seguenti funzioni: </w:t>
      </w:r>
    </w:p>
    <w:p w:rsidR="00371AF3" w:rsidRPr="00371AF3" w:rsidRDefault="00371AF3" w:rsidP="00371AF3">
      <w:pPr>
        <w:autoSpaceDE w:val="0"/>
        <w:autoSpaceDN w:val="0"/>
        <w:adjustRightInd w:val="0"/>
        <w:spacing w:after="0" w:line="240" w:lineRule="auto"/>
        <w:jc w:val="both"/>
        <w:rPr>
          <w:rFonts w:ascii="Arial" w:hAnsi="Arial" w:cs="Arial"/>
          <w:color w:val="000000"/>
          <w:sz w:val="23"/>
          <w:szCs w:val="23"/>
        </w:rPr>
      </w:pPr>
      <w:r w:rsidRPr="00371AF3">
        <w:rPr>
          <w:rFonts w:ascii="Arial" w:hAnsi="Arial" w:cs="Arial"/>
          <w:color w:val="000000"/>
          <w:sz w:val="23"/>
          <w:szCs w:val="23"/>
        </w:rPr>
        <w:t xml:space="preserve">a) verifica la presenza sul luogo dell'esecuzione del contratto delle imprese subappaltatrici autorizzate, nonché dei subcontraenti, che non sono subappaltatori, i cui nominativi sono stati comunicati alla stazione appaltante ai sensi dell'articolo 105, comma 2, del codice; </w:t>
      </w:r>
    </w:p>
    <w:p w:rsidR="00371AF3" w:rsidRPr="00371AF3" w:rsidRDefault="00371AF3" w:rsidP="00371AF3">
      <w:pPr>
        <w:autoSpaceDE w:val="0"/>
        <w:autoSpaceDN w:val="0"/>
        <w:adjustRightInd w:val="0"/>
        <w:spacing w:after="0" w:line="240" w:lineRule="auto"/>
        <w:jc w:val="both"/>
        <w:rPr>
          <w:rFonts w:ascii="Arial" w:hAnsi="Arial" w:cs="Arial"/>
          <w:color w:val="000000"/>
          <w:sz w:val="23"/>
          <w:szCs w:val="23"/>
        </w:rPr>
      </w:pPr>
      <w:r w:rsidRPr="00371AF3">
        <w:rPr>
          <w:rFonts w:ascii="Arial" w:hAnsi="Arial" w:cs="Arial"/>
          <w:color w:val="000000"/>
          <w:sz w:val="23"/>
          <w:szCs w:val="23"/>
        </w:rPr>
        <w:t xml:space="preserve">b) controlla che i subappaltatori e i subcontraenti svolgano effettivamente la parte di prestazioni ad essi affidate, nel rispetto della normativa vigente e del contratto stipulato; </w:t>
      </w:r>
    </w:p>
    <w:p w:rsidR="00371AF3" w:rsidRPr="00371AF3" w:rsidRDefault="00371AF3" w:rsidP="00371AF3">
      <w:pPr>
        <w:autoSpaceDE w:val="0"/>
        <w:autoSpaceDN w:val="0"/>
        <w:adjustRightInd w:val="0"/>
        <w:spacing w:after="0" w:line="240" w:lineRule="auto"/>
        <w:jc w:val="both"/>
        <w:rPr>
          <w:rFonts w:ascii="Arial" w:hAnsi="Arial" w:cs="Arial"/>
          <w:color w:val="000000"/>
          <w:sz w:val="23"/>
          <w:szCs w:val="23"/>
        </w:rPr>
      </w:pPr>
      <w:r w:rsidRPr="00371AF3">
        <w:rPr>
          <w:rFonts w:ascii="Arial" w:hAnsi="Arial" w:cs="Arial"/>
          <w:color w:val="000000"/>
          <w:sz w:val="23"/>
          <w:szCs w:val="23"/>
        </w:rPr>
        <w:t xml:space="preserve">c) registra le contestazioni dell'esecutore sulla regolarità delle prestazioni eseguite dal subappaltatore e, ai fini della sospensione dei pagamenti all'esecutore, determina la misura della quota corrispondente alla prestazione oggetto di contestazione; </w:t>
      </w:r>
    </w:p>
    <w:p w:rsidR="00371AF3" w:rsidRPr="00371AF3" w:rsidRDefault="00371AF3" w:rsidP="00371AF3">
      <w:pPr>
        <w:autoSpaceDE w:val="0"/>
        <w:autoSpaceDN w:val="0"/>
        <w:adjustRightInd w:val="0"/>
        <w:spacing w:after="0" w:line="240" w:lineRule="auto"/>
        <w:jc w:val="both"/>
        <w:rPr>
          <w:rFonts w:ascii="Arial" w:hAnsi="Arial" w:cs="Arial"/>
          <w:color w:val="000000"/>
          <w:sz w:val="23"/>
          <w:szCs w:val="23"/>
        </w:rPr>
      </w:pPr>
      <w:r w:rsidRPr="00371AF3">
        <w:rPr>
          <w:rFonts w:ascii="Arial" w:hAnsi="Arial" w:cs="Arial"/>
          <w:color w:val="000000"/>
          <w:sz w:val="23"/>
          <w:szCs w:val="23"/>
        </w:rPr>
        <w:t xml:space="preserve">d) provvede, senza indugio e comunque entro le ventiquattro ore, alla segnalazione al RUP dell'inosservanza, da parte dell'esecutore, delle disposizioni di cui all'articolo 105 del codice. </w:t>
      </w:r>
    </w:p>
    <w:p w:rsidR="00371AF3" w:rsidRPr="00371AF3" w:rsidRDefault="00371AF3" w:rsidP="00371AF3">
      <w:pPr>
        <w:pStyle w:val="Default"/>
        <w:jc w:val="both"/>
        <w:rPr>
          <w:sz w:val="23"/>
          <w:szCs w:val="23"/>
        </w:rPr>
      </w:pPr>
      <w:r w:rsidRPr="00371AF3">
        <w:rPr>
          <w:b/>
          <w:bCs/>
          <w:sz w:val="23"/>
          <w:szCs w:val="23"/>
        </w:rPr>
        <w:t xml:space="preserve">OPZIONE </w:t>
      </w:r>
      <w:r w:rsidRPr="00371AF3">
        <w:rPr>
          <w:sz w:val="23"/>
          <w:szCs w:val="23"/>
        </w:rPr>
        <w:t>In caso di ricorso all'istituto dell'avvalimento da parte dell'esecutore, il direttore</w:t>
      </w:r>
      <w:r>
        <w:rPr>
          <w:sz w:val="23"/>
          <w:szCs w:val="23"/>
        </w:rPr>
        <w:t xml:space="preserve"> </w:t>
      </w:r>
      <w:r w:rsidRPr="00371AF3">
        <w:rPr>
          <w:sz w:val="23"/>
          <w:szCs w:val="23"/>
        </w:rPr>
        <w:t xml:space="preserve">dell'esecuzione coadiuva il RUP nello svolgimento delle attività di verifica dei requisiti di capacità tecnica ai sensi dell'articolo 89, comma 9, del codice. </w:t>
      </w:r>
    </w:p>
    <w:p w:rsidR="00371AF3" w:rsidRPr="00371AF3" w:rsidRDefault="00371AF3" w:rsidP="00371AF3">
      <w:pPr>
        <w:autoSpaceDE w:val="0"/>
        <w:autoSpaceDN w:val="0"/>
        <w:adjustRightInd w:val="0"/>
        <w:spacing w:after="0" w:line="240" w:lineRule="auto"/>
        <w:jc w:val="both"/>
        <w:rPr>
          <w:rFonts w:ascii="Arial" w:hAnsi="Arial" w:cs="Arial"/>
          <w:color w:val="000000"/>
          <w:sz w:val="23"/>
          <w:szCs w:val="23"/>
        </w:rPr>
      </w:pPr>
      <w:r w:rsidRPr="00371AF3">
        <w:rPr>
          <w:rFonts w:ascii="Arial" w:hAnsi="Arial" w:cs="Arial"/>
          <w:b/>
          <w:bCs/>
          <w:color w:val="000000"/>
          <w:sz w:val="23"/>
          <w:szCs w:val="23"/>
        </w:rPr>
        <w:t xml:space="preserve">OPZIONE </w:t>
      </w:r>
      <w:r w:rsidRPr="00371AF3">
        <w:rPr>
          <w:rFonts w:ascii="Arial" w:hAnsi="Arial" w:cs="Arial"/>
          <w:color w:val="000000"/>
          <w:sz w:val="23"/>
          <w:szCs w:val="23"/>
        </w:rPr>
        <w:t xml:space="preserve">Le prestazioni acquisite sono soggette a verifica di conformità ai sensi e per gli effetti dell’art. 102 del Codice. </w:t>
      </w:r>
    </w:p>
    <w:p w:rsidR="00371AF3" w:rsidRPr="00371AF3" w:rsidRDefault="00371AF3" w:rsidP="00371AF3">
      <w:pPr>
        <w:autoSpaceDE w:val="0"/>
        <w:autoSpaceDN w:val="0"/>
        <w:adjustRightInd w:val="0"/>
        <w:spacing w:after="0" w:line="240" w:lineRule="auto"/>
        <w:jc w:val="both"/>
        <w:rPr>
          <w:rFonts w:ascii="Arial" w:hAnsi="Arial" w:cs="Arial"/>
          <w:color w:val="000000"/>
          <w:sz w:val="23"/>
          <w:szCs w:val="23"/>
        </w:rPr>
      </w:pPr>
      <w:r w:rsidRPr="00371AF3">
        <w:rPr>
          <w:rFonts w:ascii="Arial" w:hAnsi="Arial" w:cs="Arial"/>
          <w:color w:val="000000"/>
          <w:sz w:val="23"/>
          <w:szCs w:val="23"/>
        </w:rPr>
        <w:t xml:space="preserve">Le attività connesse alla verifica di conformità sono avviate entro 20 giorni solari dall’ultimazione della prestazione, come risultante dal relativo certificato. </w:t>
      </w:r>
    </w:p>
    <w:p w:rsidR="00371AF3" w:rsidRPr="00371AF3" w:rsidRDefault="00371AF3" w:rsidP="00371AF3">
      <w:pPr>
        <w:autoSpaceDE w:val="0"/>
        <w:autoSpaceDN w:val="0"/>
        <w:adjustRightInd w:val="0"/>
        <w:spacing w:after="0" w:line="240" w:lineRule="auto"/>
        <w:jc w:val="both"/>
        <w:rPr>
          <w:rFonts w:ascii="Arial" w:hAnsi="Arial" w:cs="Arial"/>
          <w:color w:val="000000"/>
          <w:sz w:val="23"/>
          <w:szCs w:val="23"/>
        </w:rPr>
      </w:pPr>
      <w:r w:rsidRPr="00371AF3">
        <w:rPr>
          <w:rFonts w:ascii="Arial" w:hAnsi="Arial" w:cs="Arial"/>
          <w:color w:val="000000"/>
          <w:sz w:val="23"/>
          <w:szCs w:val="23"/>
        </w:rPr>
        <w:t xml:space="preserve">Le attività connesse alla verifica di conformità sono concluse entro 60 giorni solari dalla predetta data di ultimazione delle prestazioni. </w:t>
      </w:r>
    </w:p>
    <w:p w:rsidR="00371AF3" w:rsidRPr="00371AF3" w:rsidRDefault="00371AF3" w:rsidP="00371AF3">
      <w:pPr>
        <w:pStyle w:val="Default"/>
        <w:jc w:val="both"/>
        <w:rPr>
          <w:sz w:val="23"/>
          <w:szCs w:val="23"/>
        </w:rPr>
      </w:pPr>
      <w:r w:rsidRPr="00371AF3">
        <w:rPr>
          <w:sz w:val="23"/>
          <w:szCs w:val="23"/>
        </w:rPr>
        <w:t xml:space="preserve">In caso di discordanza fra la contabilità e lo stato di fatto, le verifiche sono estese al fine di apportare le opportune rettifiche contabili. In caso di gravi discordanze contabili, il soggetto incaricato sospende le operazioni e ne riferisce al responsabile del procedimento presentandogli le sue proposte. </w:t>
      </w:r>
    </w:p>
    <w:p w:rsidR="00371AF3" w:rsidRPr="00371AF3" w:rsidRDefault="00371AF3" w:rsidP="00371AF3">
      <w:pPr>
        <w:autoSpaceDE w:val="0"/>
        <w:autoSpaceDN w:val="0"/>
        <w:adjustRightInd w:val="0"/>
        <w:spacing w:after="0" w:line="240" w:lineRule="auto"/>
        <w:jc w:val="both"/>
        <w:rPr>
          <w:rFonts w:ascii="Arial" w:hAnsi="Arial" w:cs="Arial"/>
          <w:color w:val="000000"/>
          <w:sz w:val="23"/>
          <w:szCs w:val="23"/>
        </w:rPr>
      </w:pPr>
      <w:r w:rsidRPr="00371AF3">
        <w:rPr>
          <w:rFonts w:ascii="Arial" w:hAnsi="Arial" w:cs="Arial"/>
          <w:color w:val="000000"/>
          <w:sz w:val="23"/>
          <w:szCs w:val="23"/>
        </w:rPr>
        <w:t xml:space="preserve">Il RUP trasmette all’Amministrazione la relazione e le proposte del soggetto incaricato. </w:t>
      </w:r>
    </w:p>
    <w:p w:rsidR="00371AF3" w:rsidRPr="00371AF3" w:rsidRDefault="00371AF3" w:rsidP="00371AF3">
      <w:pPr>
        <w:pStyle w:val="Default"/>
        <w:jc w:val="both"/>
        <w:rPr>
          <w:sz w:val="23"/>
          <w:szCs w:val="23"/>
        </w:rPr>
      </w:pPr>
      <w:r w:rsidRPr="00371AF3">
        <w:rPr>
          <w:sz w:val="23"/>
          <w:szCs w:val="23"/>
        </w:rPr>
        <w:t xml:space="preserve">Nell’ipotesi di non collaudabilità il soggetto incaricato della verifica di conformità sulla base di quanto rilevato, anche sulla scorta dei pareri del responsabile del procedimento, determina a quali condizioni e restrizioni si possa certificare la verifica di conformità e i provvedimenti da prendere qualora la prestazione non sia collaudabile. Riscontrandosi difetti o mancanze riguardo all'esecuzione della prestazione tali da rendere la stessa assolutamente inaccettabile, il soggetto incaricato rifiuta l’emissione del certificato di verifica di conformità e ne informa il committente trasmettendo, tramite il responsabile del procedimento, per le ulteriori sue determinazioni, il processo verbale, nonché una relazione con le proposte dei provvedimenti ritenuti necessari. </w:t>
      </w:r>
    </w:p>
    <w:p w:rsidR="00371AF3" w:rsidRPr="00371AF3" w:rsidRDefault="00371AF3" w:rsidP="00371AF3">
      <w:pPr>
        <w:autoSpaceDE w:val="0"/>
        <w:autoSpaceDN w:val="0"/>
        <w:adjustRightInd w:val="0"/>
        <w:spacing w:after="0" w:line="240" w:lineRule="auto"/>
        <w:jc w:val="both"/>
        <w:rPr>
          <w:rFonts w:ascii="Arial" w:hAnsi="Arial" w:cs="Arial"/>
          <w:color w:val="000000"/>
          <w:sz w:val="23"/>
          <w:szCs w:val="23"/>
        </w:rPr>
      </w:pPr>
      <w:r w:rsidRPr="00371AF3">
        <w:rPr>
          <w:rFonts w:ascii="Arial" w:hAnsi="Arial" w:cs="Arial"/>
          <w:color w:val="000000"/>
          <w:sz w:val="23"/>
          <w:szCs w:val="23"/>
        </w:rPr>
        <w:t xml:space="preserve">Nel caso di difetti o mancanze di lieve entità e conseguenti prescrizioni impartite all’esecutore, il certificato di verifica di conformità non è rilasciato sino a che da apposita dichiarazione del direttore dell’esecuzione, confermata dal RUP, risulti che l’esecutore abbia completamente e regolarmente eseguito le prescrizioni impartitegli, ferma restando la facoltà del soggetto incaricato della verifica di conformità di procedere direttamente alla relativa verifica. </w:t>
      </w:r>
    </w:p>
    <w:p w:rsidR="00371AF3" w:rsidRPr="00371AF3" w:rsidRDefault="00371AF3" w:rsidP="00371AF3">
      <w:pPr>
        <w:pStyle w:val="Default"/>
        <w:jc w:val="both"/>
        <w:rPr>
          <w:sz w:val="23"/>
          <w:szCs w:val="23"/>
        </w:rPr>
      </w:pPr>
      <w:r w:rsidRPr="00371AF3">
        <w:rPr>
          <w:sz w:val="23"/>
          <w:szCs w:val="23"/>
        </w:rPr>
        <w:t xml:space="preserve">Nel caso in cui l’esecutore non ottemperi a siffatti obblighi, il soggetto incaricato della verifica di conformità dispone che sia provveduto d'ufficio, in danno all’esecutore inadempiente, deducendo la spesa dal residuo credito dell’esecutore. Se i difetti e le mancanze non pregiudicano l’utilizzabilità della prestazione, il soggetto incaricato della verifica di conformità determina, nell’emissione del certificato, la somma che, in conseguenza dei riscontrati difetti, deve detrarsi dal credito dell’esecutore. </w:t>
      </w:r>
    </w:p>
    <w:p w:rsidR="00371AF3" w:rsidRPr="00371AF3" w:rsidRDefault="00371AF3" w:rsidP="00371AF3">
      <w:pPr>
        <w:autoSpaceDE w:val="0"/>
        <w:autoSpaceDN w:val="0"/>
        <w:adjustRightInd w:val="0"/>
        <w:spacing w:after="0" w:line="240" w:lineRule="auto"/>
        <w:jc w:val="both"/>
        <w:rPr>
          <w:rFonts w:ascii="Arial" w:hAnsi="Arial" w:cs="Arial"/>
          <w:color w:val="000000"/>
          <w:sz w:val="23"/>
          <w:szCs w:val="23"/>
        </w:rPr>
      </w:pPr>
      <w:r w:rsidRPr="00371AF3">
        <w:rPr>
          <w:rFonts w:ascii="Arial" w:hAnsi="Arial" w:cs="Arial"/>
          <w:color w:val="000000"/>
          <w:sz w:val="23"/>
          <w:szCs w:val="23"/>
        </w:rPr>
        <w:t xml:space="preserve">Ove, il soggetto incaricato della verifica di conformità riscontri prestazioni meritevoli di collaudo, ma non preventivamente autorizzate, le ammette nella contabilità, previo parere vincolante del committente, solo se le ritiene indispensabili per l’utilizzazione della prestazione e se l’importo totale della prestazione, comprese quelle non autorizzate, non ecceda i limiti delle spese approvate. In caso contrario, sospende il rilascio del certificato e ne riferisce al responsabile del procedimento proponendo i provvedimenti che ritiene opportuni. Il RUP trasmette la relazione corredata dalle proposte, con proprio parere, all’Amministrazione che delibera al riguardo entro trenta giorni solari dalla data di ricevimento della relazione. L'eventuale riconoscimento delle </w:t>
      </w:r>
      <w:r w:rsidRPr="00371AF3">
        <w:rPr>
          <w:rFonts w:ascii="Arial" w:hAnsi="Arial" w:cs="Arial"/>
          <w:color w:val="000000"/>
          <w:sz w:val="23"/>
          <w:szCs w:val="23"/>
        </w:rPr>
        <w:lastRenderedPageBreak/>
        <w:t xml:space="preserve">lavorazioni non autorizzate, non libera il direttore dell’esecuzione e il personale incaricato dalla responsabilità che loro incombe per averle ordinate o lasciate eseguire. </w:t>
      </w:r>
    </w:p>
    <w:p w:rsidR="00371AF3" w:rsidRPr="00371AF3" w:rsidRDefault="00371AF3" w:rsidP="00371AF3">
      <w:pPr>
        <w:pStyle w:val="Default"/>
        <w:jc w:val="both"/>
        <w:rPr>
          <w:sz w:val="23"/>
          <w:szCs w:val="23"/>
        </w:rPr>
      </w:pPr>
      <w:r w:rsidRPr="00371AF3">
        <w:rPr>
          <w:sz w:val="23"/>
          <w:szCs w:val="23"/>
        </w:rPr>
        <w:t>Condotte a termine le operazioni connesse allo svolgimento del rilascio del certificato, il</w:t>
      </w:r>
      <w:r>
        <w:rPr>
          <w:sz w:val="23"/>
          <w:szCs w:val="23"/>
        </w:rPr>
        <w:t xml:space="preserve"> </w:t>
      </w:r>
      <w:r w:rsidRPr="00371AF3">
        <w:rPr>
          <w:sz w:val="23"/>
          <w:szCs w:val="23"/>
        </w:rPr>
        <w:t xml:space="preserve">soggetto incaricato della verifica di conformità trasmette al responsabile del procedimento i documenti acquisiti ed il certificato di “verifica di conformità” emesso. </w:t>
      </w:r>
    </w:p>
    <w:p w:rsidR="005750C9" w:rsidRDefault="00371AF3" w:rsidP="00371AF3">
      <w:pPr>
        <w:autoSpaceDE w:val="0"/>
        <w:autoSpaceDN w:val="0"/>
        <w:adjustRightInd w:val="0"/>
        <w:spacing w:after="0" w:line="240" w:lineRule="auto"/>
        <w:jc w:val="both"/>
        <w:rPr>
          <w:rFonts w:ascii="Arial" w:hAnsi="Arial" w:cs="Arial"/>
          <w:color w:val="000000"/>
          <w:sz w:val="23"/>
          <w:szCs w:val="23"/>
        </w:rPr>
      </w:pPr>
      <w:r w:rsidRPr="00371AF3">
        <w:rPr>
          <w:rFonts w:ascii="Arial" w:hAnsi="Arial" w:cs="Arial"/>
          <w:color w:val="000000"/>
          <w:sz w:val="23"/>
          <w:szCs w:val="23"/>
        </w:rPr>
        <w:t>Successivamente all’emissione del certificato si procede ai sensi dell’articolo 30, comma 5 bis, del Codice.</w:t>
      </w:r>
    </w:p>
    <w:p w:rsidR="00371AF3" w:rsidRDefault="00371AF3" w:rsidP="00371AF3">
      <w:pPr>
        <w:autoSpaceDE w:val="0"/>
        <w:autoSpaceDN w:val="0"/>
        <w:adjustRightInd w:val="0"/>
        <w:spacing w:after="0" w:line="240" w:lineRule="auto"/>
        <w:jc w:val="both"/>
        <w:rPr>
          <w:rFonts w:ascii="Arial" w:hAnsi="Arial" w:cs="Arial"/>
          <w:b/>
          <w:bCs/>
          <w:color w:val="000000"/>
          <w:sz w:val="23"/>
          <w:szCs w:val="23"/>
        </w:rPr>
      </w:pPr>
    </w:p>
    <w:p w:rsidR="00E028A3" w:rsidRPr="004A2E75" w:rsidRDefault="00E028A3" w:rsidP="00E028A3">
      <w:pPr>
        <w:autoSpaceDE w:val="0"/>
        <w:autoSpaceDN w:val="0"/>
        <w:adjustRightInd w:val="0"/>
        <w:spacing w:after="0" w:line="240" w:lineRule="auto"/>
        <w:rPr>
          <w:rFonts w:ascii="Arial" w:hAnsi="Arial" w:cs="Arial"/>
          <w:color w:val="000000"/>
          <w:sz w:val="23"/>
          <w:szCs w:val="23"/>
        </w:rPr>
      </w:pPr>
      <w:r w:rsidRPr="004A2E75">
        <w:rPr>
          <w:rFonts w:ascii="Arial" w:hAnsi="Arial" w:cs="Arial"/>
          <w:b/>
          <w:bCs/>
          <w:color w:val="000000"/>
          <w:sz w:val="23"/>
          <w:szCs w:val="23"/>
        </w:rPr>
        <w:t xml:space="preserve">ARTICOLO 13 - Pagamento del corrispettivo </w:t>
      </w:r>
    </w:p>
    <w:p w:rsidR="00E028A3" w:rsidRPr="00224DD7" w:rsidRDefault="00E028A3" w:rsidP="00E028A3">
      <w:pPr>
        <w:pStyle w:val="Default"/>
      </w:pPr>
      <w:r w:rsidRPr="00224DD7">
        <w:rPr>
          <w:sz w:val="23"/>
          <w:szCs w:val="23"/>
        </w:rPr>
        <w:t>Il corrispettivo dovuto all’esecutore per l’espletamento della prestazione assunta è corrisposto come segue:</w:t>
      </w:r>
      <w:r w:rsidRPr="00224DD7">
        <w:t xml:space="preserve"> </w:t>
      </w:r>
    </w:p>
    <w:p w:rsidR="00DD79D0" w:rsidRPr="00DD79D0" w:rsidRDefault="00DD79D0" w:rsidP="00DD79D0">
      <w:pPr>
        <w:numPr>
          <w:ilvl w:val="0"/>
          <w:numId w:val="3"/>
        </w:numPr>
        <w:spacing w:after="0" w:line="240" w:lineRule="auto"/>
        <w:jc w:val="both"/>
        <w:rPr>
          <w:rFonts w:ascii="Arial" w:hAnsi="Arial" w:cs="Arial"/>
          <w:color w:val="000000"/>
          <w:sz w:val="23"/>
          <w:szCs w:val="23"/>
        </w:rPr>
      </w:pPr>
      <w:r w:rsidRPr="00DD79D0">
        <w:rPr>
          <w:rFonts w:ascii="Arial" w:hAnsi="Arial" w:cs="Arial"/>
          <w:color w:val="000000"/>
          <w:sz w:val="23"/>
          <w:szCs w:val="23"/>
        </w:rPr>
        <w:t>un primo acconto pari al 30% dopo la presentazione del piano di lavoro di dettaglio.</w:t>
      </w:r>
    </w:p>
    <w:p w:rsidR="00DD79D0" w:rsidRPr="00DD79D0" w:rsidRDefault="00DD79D0" w:rsidP="00DD79D0">
      <w:pPr>
        <w:numPr>
          <w:ilvl w:val="0"/>
          <w:numId w:val="3"/>
        </w:numPr>
        <w:spacing w:after="0" w:line="240" w:lineRule="auto"/>
        <w:jc w:val="both"/>
        <w:rPr>
          <w:rFonts w:ascii="Arial" w:hAnsi="Arial" w:cs="Arial"/>
          <w:color w:val="000000"/>
          <w:sz w:val="23"/>
          <w:szCs w:val="23"/>
        </w:rPr>
      </w:pPr>
      <w:r w:rsidRPr="00DD79D0">
        <w:rPr>
          <w:rFonts w:ascii="Arial" w:hAnsi="Arial" w:cs="Arial"/>
          <w:color w:val="000000"/>
          <w:sz w:val="23"/>
          <w:szCs w:val="23"/>
        </w:rPr>
        <w:t xml:space="preserve">Un secondo acconto pari al 30 % entro il 30 giugno 2022 </w:t>
      </w:r>
    </w:p>
    <w:p w:rsidR="00DD79D0" w:rsidRPr="00DD79D0" w:rsidRDefault="00DD79D0" w:rsidP="00DD79D0">
      <w:pPr>
        <w:numPr>
          <w:ilvl w:val="0"/>
          <w:numId w:val="3"/>
        </w:numPr>
        <w:spacing w:after="0" w:line="240" w:lineRule="auto"/>
        <w:jc w:val="both"/>
        <w:rPr>
          <w:rFonts w:ascii="Arial" w:hAnsi="Arial" w:cs="Arial"/>
          <w:color w:val="000000"/>
          <w:sz w:val="23"/>
          <w:szCs w:val="23"/>
        </w:rPr>
      </w:pPr>
      <w:r w:rsidRPr="00DD79D0">
        <w:rPr>
          <w:rFonts w:ascii="Arial" w:hAnsi="Arial" w:cs="Arial"/>
          <w:color w:val="000000"/>
          <w:sz w:val="23"/>
          <w:szCs w:val="23"/>
        </w:rPr>
        <w:t>Un terzo acconto pari al 25% entro il 30/12/2022</w:t>
      </w:r>
    </w:p>
    <w:p w:rsidR="00DD79D0" w:rsidRPr="00DD79D0" w:rsidRDefault="00DD79D0" w:rsidP="00DD79D0">
      <w:pPr>
        <w:numPr>
          <w:ilvl w:val="0"/>
          <w:numId w:val="3"/>
        </w:numPr>
        <w:spacing w:after="0" w:line="240" w:lineRule="auto"/>
        <w:jc w:val="both"/>
        <w:rPr>
          <w:rFonts w:ascii="Arial" w:hAnsi="Arial" w:cs="Arial"/>
          <w:color w:val="000000"/>
          <w:sz w:val="23"/>
          <w:szCs w:val="23"/>
        </w:rPr>
      </w:pPr>
      <w:r w:rsidRPr="00DD79D0">
        <w:rPr>
          <w:rFonts w:ascii="Arial" w:hAnsi="Arial" w:cs="Arial"/>
          <w:color w:val="000000"/>
          <w:sz w:val="23"/>
          <w:szCs w:val="23"/>
        </w:rPr>
        <w:t>il saldo pari al 15% non oltre i 60 giorni dalla verifica di conformità</w:t>
      </w:r>
    </w:p>
    <w:p w:rsidR="00E028A3" w:rsidRPr="00E028A3" w:rsidRDefault="00E028A3" w:rsidP="00E028A3">
      <w:pPr>
        <w:autoSpaceDE w:val="0"/>
        <w:autoSpaceDN w:val="0"/>
        <w:adjustRightInd w:val="0"/>
        <w:spacing w:after="0" w:line="240" w:lineRule="auto"/>
        <w:rPr>
          <w:rFonts w:ascii="Arial" w:hAnsi="Arial" w:cs="Arial"/>
          <w:color w:val="000000"/>
          <w:sz w:val="23"/>
          <w:szCs w:val="23"/>
        </w:rPr>
      </w:pPr>
    </w:p>
    <w:p w:rsidR="00E028A3" w:rsidRPr="00E028A3" w:rsidRDefault="00E028A3" w:rsidP="009B47D8">
      <w:pPr>
        <w:autoSpaceDE w:val="0"/>
        <w:autoSpaceDN w:val="0"/>
        <w:adjustRightInd w:val="0"/>
        <w:spacing w:after="0" w:line="240" w:lineRule="auto"/>
        <w:jc w:val="both"/>
        <w:rPr>
          <w:rFonts w:ascii="Arial" w:hAnsi="Arial" w:cs="Arial"/>
          <w:color w:val="000000"/>
          <w:sz w:val="23"/>
          <w:szCs w:val="23"/>
        </w:rPr>
      </w:pPr>
      <w:r w:rsidRPr="00E028A3">
        <w:rPr>
          <w:rFonts w:ascii="Arial" w:hAnsi="Arial" w:cs="Arial"/>
          <w:color w:val="000000"/>
          <w:sz w:val="23"/>
          <w:szCs w:val="23"/>
        </w:rPr>
        <w:t xml:space="preserve">La fattura deve contenere il riferimento al presente atto, al CIG relativo alla procedura aggiudicata, alla singola tipologia di prestazione resa e al periodo di riferimento. </w:t>
      </w:r>
    </w:p>
    <w:p w:rsidR="00E028A3" w:rsidRDefault="00E028A3" w:rsidP="009B47D8">
      <w:pPr>
        <w:autoSpaceDE w:val="0"/>
        <w:autoSpaceDN w:val="0"/>
        <w:adjustRightInd w:val="0"/>
        <w:spacing w:after="0" w:line="240" w:lineRule="auto"/>
        <w:jc w:val="both"/>
        <w:rPr>
          <w:rFonts w:ascii="Arial" w:hAnsi="Arial" w:cs="Arial"/>
          <w:color w:val="000000"/>
          <w:sz w:val="23"/>
          <w:szCs w:val="23"/>
        </w:rPr>
      </w:pPr>
      <w:r w:rsidRPr="00E028A3">
        <w:rPr>
          <w:rFonts w:ascii="Arial" w:hAnsi="Arial" w:cs="Arial"/>
          <w:color w:val="000000"/>
          <w:sz w:val="23"/>
          <w:szCs w:val="23"/>
        </w:rPr>
        <w:t xml:space="preserve">La fattura dovrà essere intestata alla Regione Marche, </w:t>
      </w:r>
      <w:r w:rsidR="004A2E75">
        <w:rPr>
          <w:rFonts w:ascii="Arial" w:hAnsi="Arial" w:cs="Arial"/>
          <w:color w:val="000000"/>
          <w:sz w:val="23"/>
          <w:szCs w:val="23"/>
        </w:rPr>
        <w:t>PF --------- -----</w:t>
      </w:r>
      <w:r w:rsidRPr="00E028A3">
        <w:rPr>
          <w:rFonts w:ascii="Arial" w:hAnsi="Arial" w:cs="Arial"/>
          <w:color w:val="000000"/>
          <w:sz w:val="23"/>
          <w:szCs w:val="23"/>
        </w:rPr>
        <w:t xml:space="preserve">Via </w:t>
      </w:r>
      <w:r w:rsidR="00D70447">
        <w:rPr>
          <w:rFonts w:ascii="Arial" w:hAnsi="Arial" w:cs="Arial"/>
          <w:color w:val="000000"/>
          <w:sz w:val="23"/>
          <w:szCs w:val="23"/>
        </w:rPr>
        <w:t>-----------------</w:t>
      </w:r>
      <w:r w:rsidRPr="00E028A3">
        <w:rPr>
          <w:rFonts w:ascii="Arial" w:hAnsi="Arial" w:cs="Arial"/>
          <w:color w:val="000000"/>
          <w:sz w:val="23"/>
          <w:szCs w:val="23"/>
        </w:rPr>
        <w:t>, Ancona P.IVA 00481070423 e devono essere</w:t>
      </w:r>
      <w:r w:rsidR="005E71A0">
        <w:rPr>
          <w:rFonts w:ascii="Arial" w:hAnsi="Arial" w:cs="Arial"/>
          <w:color w:val="000000"/>
          <w:sz w:val="23"/>
          <w:szCs w:val="23"/>
        </w:rPr>
        <w:t xml:space="preserve"> </w:t>
      </w:r>
      <w:r w:rsidR="005E71A0" w:rsidRPr="009B47D8">
        <w:rPr>
          <w:rFonts w:ascii="Arial" w:hAnsi="Arial" w:cs="Arial"/>
          <w:color w:val="000000"/>
          <w:sz w:val="23"/>
          <w:szCs w:val="23"/>
        </w:rPr>
        <w:t xml:space="preserve">trasmesse </w:t>
      </w:r>
      <w:r w:rsidR="005E71A0" w:rsidRPr="005E71A0">
        <w:rPr>
          <w:rFonts w:ascii="Arial" w:hAnsi="Arial" w:cs="Arial"/>
          <w:color w:val="000000"/>
          <w:sz w:val="23"/>
          <w:szCs w:val="23"/>
        </w:rPr>
        <w:t xml:space="preserve">elettronicamente (fattura elettronica) – Codice Ufficio </w:t>
      </w:r>
      <w:r w:rsidR="004A2E75">
        <w:rPr>
          <w:rFonts w:ascii="Arial" w:hAnsi="Arial" w:cs="Arial"/>
          <w:color w:val="000000"/>
          <w:sz w:val="23"/>
          <w:szCs w:val="23"/>
        </w:rPr>
        <w:t>------------------------------</w:t>
      </w:r>
    </w:p>
    <w:p w:rsidR="005E71A0" w:rsidRPr="005E71A0" w:rsidRDefault="000F68D3" w:rsidP="009B47D8">
      <w:pPr>
        <w:autoSpaceDE w:val="0"/>
        <w:autoSpaceDN w:val="0"/>
        <w:adjustRightInd w:val="0"/>
        <w:spacing w:after="0" w:line="240" w:lineRule="auto"/>
        <w:jc w:val="both"/>
        <w:rPr>
          <w:rFonts w:ascii="Arial" w:hAnsi="Arial" w:cs="Arial"/>
          <w:color w:val="000000"/>
          <w:sz w:val="23"/>
          <w:szCs w:val="23"/>
        </w:rPr>
      </w:pPr>
      <w:r w:rsidRPr="00371AF3">
        <w:rPr>
          <w:rFonts w:ascii="Arial" w:hAnsi="Arial" w:cs="Arial"/>
          <w:b/>
          <w:bCs/>
          <w:color w:val="000000"/>
          <w:sz w:val="23"/>
          <w:szCs w:val="23"/>
        </w:rPr>
        <w:t>OPZIONE</w:t>
      </w:r>
      <w:r w:rsidR="007565C9">
        <w:rPr>
          <w:rFonts w:ascii="Arial" w:hAnsi="Arial" w:cs="Arial"/>
          <w:color w:val="000000"/>
          <w:sz w:val="23"/>
          <w:szCs w:val="23"/>
        </w:rPr>
        <w:t xml:space="preserve"> </w:t>
      </w:r>
      <w:r w:rsidR="005E71A0" w:rsidRPr="005E71A0">
        <w:rPr>
          <w:rFonts w:ascii="Arial" w:hAnsi="Arial" w:cs="Arial"/>
          <w:color w:val="000000"/>
          <w:sz w:val="23"/>
          <w:szCs w:val="23"/>
        </w:rPr>
        <w:t xml:space="preserve">Nel caso di aggiudicazioni a favore di raggruppamenti temporanei e soggetti assimilati secondo la disciplina di gara, con fatturazione pro quota, così come previsto nel mandato collettivo, ciascun soggetto associato si impegna ad indicare in fattura i dati sopra riportati. </w:t>
      </w:r>
    </w:p>
    <w:p w:rsidR="005E71A0" w:rsidRPr="005E71A0" w:rsidRDefault="000F68D3" w:rsidP="009B47D8">
      <w:pPr>
        <w:autoSpaceDE w:val="0"/>
        <w:autoSpaceDN w:val="0"/>
        <w:adjustRightInd w:val="0"/>
        <w:spacing w:after="0" w:line="240" w:lineRule="auto"/>
        <w:jc w:val="both"/>
        <w:rPr>
          <w:rFonts w:ascii="Arial" w:hAnsi="Arial" w:cs="Arial"/>
          <w:color w:val="000000"/>
          <w:sz w:val="23"/>
          <w:szCs w:val="23"/>
        </w:rPr>
      </w:pPr>
      <w:r w:rsidRPr="00371AF3">
        <w:rPr>
          <w:rFonts w:ascii="Arial" w:hAnsi="Arial" w:cs="Arial"/>
          <w:b/>
          <w:bCs/>
          <w:color w:val="000000"/>
          <w:sz w:val="23"/>
          <w:szCs w:val="23"/>
        </w:rPr>
        <w:t>OPZIONE</w:t>
      </w:r>
      <w:r w:rsidR="007565C9">
        <w:rPr>
          <w:rFonts w:ascii="Arial" w:hAnsi="Arial" w:cs="Arial"/>
          <w:color w:val="000000"/>
          <w:sz w:val="23"/>
          <w:szCs w:val="23"/>
        </w:rPr>
        <w:t xml:space="preserve"> </w:t>
      </w:r>
      <w:r w:rsidR="005E71A0" w:rsidRPr="005E71A0">
        <w:rPr>
          <w:rFonts w:ascii="Arial" w:hAnsi="Arial" w:cs="Arial"/>
          <w:color w:val="000000"/>
          <w:sz w:val="23"/>
          <w:szCs w:val="23"/>
        </w:rPr>
        <w:t xml:space="preserve">In caso di raggruppamenti temporanei e soggetti assimilati secondo la disciplina di gara, con fatturazione in capo al soggetto mandatario, lo stesso si impegna a riportare i dati di cui sopra unitamente all’importo che verrà liquidato ai soggetti mandanti. </w:t>
      </w:r>
    </w:p>
    <w:p w:rsidR="005E71A0" w:rsidRDefault="007565C9" w:rsidP="009B47D8">
      <w:pPr>
        <w:autoSpaceDE w:val="0"/>
        <w:autoSpaceDN w:val="0"/>
        <w:adjustRightInd w:val="0"/>
        <w:spacing w:after="0" w:line="240" w:lineRule="auto"/>
        <w:jc w:val="both"/>
        <w:rPr>
          <w:rFonts w:ascii="Arial" w:hAnsi="Arial" w:cs="Arial"/>
          <w:color w:val="000000"/>
          <w:sz w:val="23"/>
          <w:szCs w:val="23"/>
        </w:rPr>
      </w:pPr>
      <w:r w:rsidRPr="007565C9">
        <w:rPr>
          <w:rFonts w:ascii="Arial" w:hAnsi="Arial" w:cs="Arial"/>
          <w:b/>
          <w:color w:val="000000"/>
          <w:sz w:val="23"/>
          <w:szCs w:val="23"/>
        </w:rPr>
        <w:t>OPTIONE</w:t>
      </w:r>
      <w:r>
        <w:rPr>
          <w:rFonts w:ascii="Arial" w:hAnsi="Arial" w:cs="Arial"/>
          <w:color w:val="000000"/>
          <w:sz w:val="23"/>
          <w:szCs w:val="23"/>
        </w:rPr>
        <w:t xml:space="preserve"> </w:t>
      </w:r>
      <w:r w:rsidR="005E71A0" w:rsidRPr="005E71A0">
        <w:rPr>
          <w:rFonts w:ascii="Arial" w:hAnsi="Arial" w:cs="Arial"/>
          <w:color w:val="000000"/>
          <w:sz w:val="23"/>
          <w:szCs w:val="23"/>
        </w:rPr>
        <w:t>Nel caso di aggiudicazioni a favore di raggruppamenti temporanei e soggetti assimilati secondo la disciplina di gara, qualora il soggetto mandatario capogruppo emetta un’unica fattura comprendente anche il corrispettivo relativo ai soggetti mandanti, deve precisare su ogni fattura emessa, indipendentemente dall’importo del documento, la quota di propria spettanza e quella di competenza dei singoli partecipanti. A tal proposito si precisa che per le predette quote non deve intendersi la percentuale di pertinenza sulle prestazioni da contratto bensì la percentuale di spettanza sull’importo specificatamente fatturato</w:t>
      </w:r>
    </w:p>
    <w:p w:rsidR="008855B6" w:rsidRDefault="008855B6" w:rsidP="009B47D8">
      <w:pPr>
        <w:autoSpaceDE w:val="0"/>
        <w:autoSpaceDN w:val="0"/>
        <w:adjustRightInd w:val="0"/>
        <w:spacing w:after="0" w:line="240" w:lineRule="auto"/>
        <w:jc w:val="both"/>
        <w:rPr>
          <w:rFonts w:ascii="Arial" w:hAnsi="Arial" w:cs="Arial"/>
          <w:color w:val="000000"/>
          <w:sz w:val="23"/>
          <w:szCs w:val="23"/>
        </w:rPr>
      </w:pPr>
      <w:r w:rsidRPr="008855B6">
        <w:rPr>
          <w:rFonts w:ascii="Arial" w:hAnsi="Arial" w:cs="Arial"/>
          <w:color w:val="000000"/>
          <w:sz w:val="23"/>
          <w:szCs w:val="23"/>
        </w:rPr>
        <w:t>Il committente, in ottemperanza alle disposizioni previste dall’articolo 48 bis del D.P.R. n. 602 del 29 settembre 1973 e successive modificazioni ed integrazioni, con le modalità di cui al Decreto del Ministero dell’Economia e delle Finanze del 18 gennaio 2008 n. 40, per ogni pagamento di importo superiore ad euro 5.000,00 procede a verificare se il beneficiario è inadempiente all’obbligo di versamento derivante dalla notifica di una o più cartelle di pagamento per un ammontare complessivo pari almeno a tale importo. Nel caso in cui dalla verifica emerga un inadempimento a carico del beneficiario, il committente applica quanto disposto dall’articolo 3 del predetto decreto di attuazione. Nessun interesse sarà dovuto per le somme che non verranno corrisposte ai sensi delle norme citate. Il committente provvede al bonifico dell’importo della fattura dell’esecutore sul conto corrente dedicato come da documentazione in atti.</w:t>
      </w:r>
    </w:p>
    <w:p w:rsidR="008855B6" w:rsidRPr="008855B6" w:rsidRDefault="008855B6" w:rsidP="00941A3A">
      <w:pPr>
        <w:autoSpaceDE w:val="0"/>
        <w:autoSpaceDN w:val="0"/>
        <w:adjustRightInd w:val="0"/>
        <w:spacing w:after="0" w:line="240" w:lineRule="auto"/>
        <w:jc w:val="both"/>
        <w:rPr>
          <w:rFonts w:ascii="Arial" w:hAnsi="Arial" w:cs="Arial"/>
          <w:color w:val="000000"/>
          <w:sz w:val="23"/>
          <w:szCs w:val="23"/>
        </w:rPr>
      </w:pPr>
      <w:r w:rsidRPr="008855B6">
        <w:rPr>
          <w:rFonts w:ascii="Arial" w:hAnsi="Arial" w:cs="Arial"/>
          <w:color w:val="000000"/>
          <w:sz w:val="23"/>
          <w:szCs w:val="23"/>
        </w:rPr>
        <w:t>Nel caso in cui l’esecutore sia un raggruppamento temporaneo o un soggetto assimilato secondo la disciplina di gara e, così come riportato sul relativo atto di costituzione, ciascuna associata fatturi ed incassi pro quota, il committente provvede al bonifico dell’importo della fattura sui conti correnti dedicati come da documentazione in atti.</w:t>
      </w:r>
    </w:p>
    <w:p w:rsidR="008855B6" w:rsidRPr="008855B6" w:rsidRDefault="008855B6" w:rsidP="00941A3A">
      <w:pPr>
        <w:autoSpaceDE w:val="0"/>
        <w:autoSpaceDN w:val="0"/>
        <w:adjustRightInd w:val="0"/>
        <w:spacing w:after="0" w:line="240" w:lineRule="auto"/>
        <w:jc w:val="both"/>
        <w:rPr>
          <w:rFonts w:ascii="Arial" w:hAnsi="Arial" w:cs="Arial"/>
          <w:color w:val="000000"/>
          <w:sz w:val="23"/>
          <w:szCs w:val="23"/>
        </w:rPr>
      </w:pPr>
      <w:r w:rsidRPr="008855B6">
        <w:rPr>
          <w:rFonts w:ascii="Arial" w:hAnsi="Arial" w:cs="Arial"/>
          <w:color w:val="000000"/>
          <w:sz w:val="23"/>
          <w:szCs w:val="23"/>
        </w:rPr>
        <w:t xml:space="preserve">L’esecutore, sotto la propria esclusiva responsabilità, renderà tempestivamente note al committente le variazioni che si verificassero circa le modalità di accredito di cui sopra. In difetto di tale comunicazione, anche se le variazioni venissero pubblicate nei modi di legge, l’esecutore </w:t>
      </w:r>
      <w:r w:rsidRPr="008855B6">
        <w:rPr>
          <w:rFonts w:ascii="Arial" w:hAnsi="Arial" w:cs="Arial"/>
          <w:color w:val="000000"/>
          <w:sz w:val="23"/>
          <w:szCs w:val="23"/>
        </w:rPr>
        <w:lastRenderedPageBreak/>
        <w:t xml:space="preserve">non potrà sollevare eccezioni in ordine ad eventuali ritardi dei pagamenti, né in ordine ai pagamenti già effettuati. </w:t>
      </w:r>
    </w:p>
    <w:p w:rsidR="008855B6" w:rsidRDefault="008855B6" w:rsidP="00941A3A">
      <w:pPr>
        <w:autoSpaceDE w:val="0"/>
        <w:autoSpaceDN w:val="0"/>
        <w:adjustRightInd w:val="0"/>
        <w:spacing w:after="0" w:line="240" w:lineRule="auto"/>
        <w:jc w:val="both"/>
        <w:rPr>
          <w:rFonts w:ascii="Arial" w:hAnsi="Arial" w:cs="Arial"/>
          <w:color w:val="000000"/>
          <w:sz w:val="23"/>
          <w:szCs w:val="23"/>
        </w:rPr>
      </w:pPr>
      <w:r w:rsidRPr="008855B6">
        <w:rPr>
          <w:rFonts w:ascii="Arial" w:hAnsi="Arial" w:cs="Arial"/>
          <w:color w:val="000000"/>
          <w:sz w:val="23"/>
          <w:szCs w:val="23"/>
        </w:rPr>
        <w:t>I mandati di pagamento effettuati ai sensi del presente articolo costituiscono la documentazione utile per la riduzione della garanzia fideiussoria costituita dall’esecutore ai sensi e per gli effetti dell’articolo 103 del Codice.</w:t>
      </w:r>
    </w:p>
    <w:p w:rsidR="008855B6" w:rsidRPr="008855B6" w:rsidRDefault="008855B6" w:rsidP="00941A3A">
      <w:pPr>
        <w:autoSpaceDE w:val="0"/>
        <w:autoSpaceDN w:val="0"/>
        <w:adjustRightInd w:val="0"/>
        <w:spacing w:after="0" w:line="240" w:lineRule="auto"/>
        <w:jc w:val="both"/>
        <w:rPr>
          <w:rFonts w:ascii="Arial" w:hAnsi="Arial" w:cs="Arial"/>
          <w:color w:val="000000"/>
          <w:sz w:val="23"/>
          <w:szCs w:val="23"/>
        </w:rPr>
      </w:pPr>
      <w:r w:rsidRPr="008855B6">
        <w:rPr>
          <w:rFonts w:ascii="Arial" w:hAnsi="Arial" w:cs="Arial"/>
          <w:color w:val="000000"/>
          <w:sz w:val="23"/>
          <w:szCs w:val="23"/>
        </w:rPr>
        <w:t xml:space="preserve">Il pagamento sarà disposto dal committente su proposta del responsabile del procedimento effettuata previa verifica e conferma delle risultanze dell’accettazione certificata dal direttore dell’esecuzione. </w:t>
      </w:r>
    </w:p>
    <w:p w:rsidR="008855B6" w:rsidRDefault="008855B6" w:rsidP="00941A3A">
      <w:pPr>
        <w:autoSpaceDE w:val="0"/>
        <w:autoSpaceDN w:val="0"/>
        <w:adjustRightInd w:val="0"/>
        <w:spacing w:after="0" w:line="240" w:lineRule="auto"/>
        <w:jc w:val="both"/>
        <w:rPr>
          <w:rFonts w:ascii="Arial" w:hAnsi="Arial" w:cs="Arial"/>
          <w:color w:val="000000"/>
          <w:sz w:val="23"/>
          <w:szCs w:val="23"/>
        </w:rPr>
      </w:pPr>
      <w:r w:rsidRPr="008855B6">
        <w:rPr>
          <w:rFonts w:ascii="Arial" w:hAnsi="Arial" w:cs="Arial"/>
          <w:color w:val="000000"/>
          <w:sz w:val="23"/>
          <w:szCs w:val="23"/>
        </w:rPr>
        <w:t>Il direttore dell’esecuzione è responsabile dell’accettazione della prestazione ai fini dell’esecuzione del presente atto e, in particolare, della liquidazione e pagamento del corrispettivo.</w:t>
      </w:r>
    </w:p>
    <w:p w:rsidR="008855B6" w:rsidRPr="008855B6" w:rsidRDefault="008855B6" w:rsidP="00941A3A">
      <w:pPr>
        <w:autoSpaceDE w:val="0"/>
        <w:autoSpaceDN w:val="0"/>
        <w:adjustRightInd w:val="0"/>
        <w:spacing w:after="0" w:line="240" w:lineRule="auto"/>
        <w:jc w:val="both"/>
        <w:rPr>
          <w:rFonts w:ascii="Arial" w:hAnsi="Arial" w:cs="Arial"/>
          <w:color w:val="000000"/>
          <w:sz w:val="23"/>
          <w:szCs w:val="23"/>
        </w:rPr>
      </w:pPr>
      <w:r w:rsidRPr="008855B6">
        <w:rPr>
          <w:rFonts w:ascii="Arial" w:hAnsi="Arial" w:cs="Arial"/>
          <w:color w:val="000000"/>
          <w:sz w:val="23"/>
          <w:szCs w:val="23"/>
        </w:rPr>
        <w:t xml:space="preserve">L'esecutore che di sua iniziativa abbia reso la prestazione con caratteristiche superiori a quelle prescritte nei documenti contrattuali, o eseguito una prestazione più accurata, non ha diritto ad aumento dei prezzi e la contabilità è redatta come se le prestazioni avessero le caratteristiche stabilite. </w:t>
      </w:r>
    </w:p>
    <w:p w:rsidR="008855B6" w:rsidRPr="008855B6" w:rsidRDefault="008855B6" w:rsidP="00941A3A">
      <w:pPr>
        <w:autoSpaceDE w:val="0"/>
        <w:autoSpaceDN w:val="0"/>
        <w:adjustRightInd w:val="0"/>
        <w:spacing w:after="0" w:line="240" w:lineRule="auto"/>
        <w:jc w:val="both"/>
        <w:rPr>
          <w:rFonts w:ascii="Arial" w:hAnsi="Arial" w:cs="Arial"/>
          <w:color w:val="000000"/>
          <w:sz w:val="23"/>
          <w:szCs w:val="23"/>
        </w:rPr>
      </w:pPr>
      <w:r w:rsidRPr="008855B6">
        <w:rPr>
          <w:rFonts w:ascii="Arial" w:hAnsi="Arial" w:cs="Arial"/>
          <w:color w:val="000000"/>
          <w:sz w:val="23"/>
          <w:szCs w:val="23"/>
        </w:rPr>
        <w:t xml:space="preserve">Variazioni di qualità in corso di prestazione dovranno, comunque, essere anticipate per iscritto al committente. Le prestazioni sostituite potranno essere accettate solo dopo parere favorevole del direttore dell’esecuzione del contratto, fermo restando quanto previsto dall’articolo del presente atto denominato “Modifica del contratto durante il periodo di efficacia”. </w:t>
      </w:r>
    </w:p>
    <w:p w:rsidR="008855B6" w:rsidRPr="008855B6" w:rsidRDefault="008855B6" w:rsidP="00941A3A">
      <w:pPr>
        <w:autoSpaceDE w:val="0"/>
        <w:autoSpaceDN w:val="0"/>
        <w:adjustRightInd w:val="0"/>
        <w:spacing w:after="0" w:line="240" w:lineRule="auto"/>
        <w:jc w:val="both"/>
        <w:rPr>
          <w:rFonts w:ascii="Arial" w:hAnsi="Arial" w:cs="Arial"/>
          <w:color w:val="000000"/>
          <w:sz w:val="23"/>
          <w:szCs w:val="23"/>
        </w:rPr>
      </w:pPr>
      <w:r w:rsidRPr="008855B6">
        <w:rPr>
          <w:rFonts w:ascii="Arial" w:hAnsi="Arial" w:cs="Arial"/>
          <w:color w:val="000000"/>
          <w:sz w:val="23"/>
          <w:szCs w:val="23"/>
        </w:rPr>
        <w:t xml:space="preserve">Nel caso siano state autorizzate, in via di eccezione, da parte del direttore dell’esecuzione prestazioni aventi qualche carenza nella quantità o nella qualità, ovvero sia stata autorizzata una prestazione di minor pregio, viene applicata una adeguata riduzione del prezzo in sede di contabilizzazione, sempre che la prestazione sia accettabile senza pregiudizio e salve le determinazioni definitive dell'organo incaricato della verifica di conformità. </w:t>
      </w:r>
    </w:p>
    <w:p w:rsidR="008855B6" w:rsidRPr="008855B6" w:rsidRDefault="008855B6" w:rsidP="00941A3A">
      <w:pPr>
        <w:pStyle w:val="Default"/>
        <w:jc w:val="both"/>
        <w:rPr>
          <w:sz w:val="23"/>
          <w:szCs w:val="23"/>
        </w:rPr>
      </w:pPr>
      <w:r w:rsidRPr="008855B6">
        <w:rPr>
          <w:sz w:val="23"/>
          <w:szCs w:val="23"/>
        </w:rPr>
        <w:t>Il direttore dell’esecuzione</w:t>
      </w:r>
      <w:r>
        <w:rPr>
          <w:sz w:val="23"/>
          <w:szCs w:val="23"/>
        </w:rPr>
        <w:t xml:space="preserve"> </w:t>
      </w:r>
      <w:r w:rsidRPr="008855B6">
        <w:rPr>
          <w:sz w:val="23"/>
          <w:szCs w:val="23"/>
        </w:rPr>
        <w:t xml:space="preserve">Il direttore dell’esecuzione può avvalersi del supporto di assistenti, come definiti dal presente atto, rispettivamente per gli accertamenti quantitativi e qualitativi della prestazione fornita dall’esecutore, secondo la seguente disciplina e nel rispetto delle disposizioni di cui all’articolo del presente atto denominato “Penali”. </w:t>
      </w:r>
    </w:p>
    <w:p w:rsidR="008855B6" w:rsidRPr="008855B6" w:rsidRDefault="008855B6" w:rsidP="00941A3A">
      <w:pPr>
        <w:autoSpaceDE w:val="0"/>
        <w:autoSpaceDN w:val="0"/>
        <w:adjustRightInd w:val="0"/>
        <w:spacing w:after="0" w:line="240" w:lineRule="auto"/>
        <w:jc w:val="both"/>
        <w:rPr>
          <w:rFonts w:ascii="Arial" w:hAnsi="Arial" w:cs="Arial"/>
          <w:color w:val="000000"/>
          <w:sz w:val="23"/>
          <w:szCs w:val="23"/>
        </w:rPr>
      </w:pPr>
      <w:r w:rsidRPr="008855B6">
        <w:rPr>
          <w:rFonts w:ascii="Arial" w:hAnsi="Arial" w:cs="Arial"/>
          <w:color w:val="000000"/>
          <w:sz w:val="23"/>
          <w:szCs w:val="23"/>
        </w:rPr>
        <w:t xml:space="preserve">La verifica, sia quantitativa che qualitativa, è basata sui corrispondenti aspetti descritti dalle specifiche tecniche previste nel capitolato tecnico. </w:t>
      </w:r>
    </w:p>
    <w:p w:rsidR="008855B6" w:rsidRPr="008855B6" w:rsidRDefault="008855B6" w:rsidP="00941A3A">
      <w:pPr>
        <w:autoSpaceDE w:val="0"/>
        <w:autoSpaceDN w:val="0"/>
        <w:adjustRightInd w:val="0"/>
        <w:spacing w:after="0" w:line="240" w:lineRule="auto"/>
        <w:jc w:val="both"/>
        <w:rPr>
          <w:rFonts w:ascii="Arial" w:hAnsi="Arial" w:cs="Arial"/>
          <w:color w:val="000000"/>
          <w:sz w:val="23"/>
          <w:szCs w:val="23"/>
        </w:rPr>
      </w:pPr>
      <w:r w:rsidRPr="008855B6">
        <w:rPr>
          <w:rFonts w:ascii="Arial" w:hAnsi="Arial" w:cs="Arial"/>
          <w:color w:val="000000"/>
          <w:sz w:val="23"/>
          <w:szCs w:val="23"/>
        </w:rPr>
        <w:t xml:space="preserve">La verifica quantitativa consiste nell’accertare che la prestazione sia stata effettuata nei termini previsti e corrisponda a quella risultante dai documenti contabili. </w:t>
      </w:r>
    </w:p>
    <w:p w:rsidR="008855B6" w:rsidRPr="008855B6" w:rsidRDefault="008855B6" w:rsidP="00941A3A">
      <w:pPr>
        <w:pStyle w:val="Default"/>
        <w:jc w:val="both"/>
        <w:rPr>
          <w:sz w:val="23"/>
          <w:szCs w:val="23"/>
        </w:rPr>
      </w:pPr>
      <w:r w:rsidRPr="008855B6">
        <w:rPr>
          <w:sz w:val="23"/>
          <w:szCs w:val="23"/>
        </w:rPr>
        <w:t>Eventuali attestati</w:t>
      </w:r>
      <w:r>
        <w:rPr>
          <w:sz w:val="23"/>
          <w:szCs w:val="23"/>
        </w:rPr>
        <w:t xml:space="preserve"> </w:t>
      </w:r>
      <w:r w:rsidRPr="008855B6">
        <w:rPr>
          <w:sz w:val="23"/>
          <w:szCs w:val="23"/>
        </w:rPr>
        <w:t xml:space="preserve">di ricevuta da parte degli assistenti con mansioni esclusivamente contabili implicano solo una verifica quantitativa tra quanto richiesto e quanto prestato senza alcuna implicita o esplicita presunzione di accettazione definitiva. Restano comunque ferme e impregiudicate le diverse determinazioni del direttore dell’esecuzione. </w:t>
      </w:r>
    </w:p>
    <w:p w:rsidR="008855B6" w:rsidRDefault="008855B6" w:rsidP="00941A3A">
      <w:pPr>
        <w:autoSpaceDE w:val="0"/>
        <w:autoSpaceDN w:val="0"/>
        <w:adjustRightInd w:val="0"/>
        <w:spacing w:after="0" w:line="240" w:lineRule="auto"/>
        <w:jc w:val="both"/>
        <w:rPr>
          <w:rFonts w:ascii="Arial" w:hAnsi="Arial" w:cs="Arial"/>
          <w:color w:val="000000"/>
          <w:sz w:val="23"/>
          <w:szCs w:val="23"/>
        </w:rPr>
      </w:pPr>
      <w:r w:rsidRPr="008855B6">
        <w:rPr>
          <w:rFonts w:ascii="Arial" w:hAnsi="Arial" w:cs="Arial"/>
          <w:color w:val="000000"/>
          <w:sz w:val="23"/>
          <w:szCs w:val="23"/>
        </w:rPr>
        <w:t>La verifica qualitativa consiste nell’accertamento da parte del direttore dell’esecuzione, confermato dal responsabile del procedimento, della prestazione effettuata, in termini di qualità rispetto alle prescrizioni previste nei documenti contrattuali.</w:t>
      </w:r>
    </w:p>
    <w:p w:rsidR="008855B6" w:rsidRPr="008855B6" w:rsidRDefault="008855B6" w:rsidP="00941A3A">
      <w:pPr>
        <w:autoSpaceDE w:val="0"/>
        <w:autoSpaceDN w:val="0"/>
        <w:adjustRightInd w:val="0"/>
        <w:spacing w:after="0" w:line="240" w:lineRule="auto"/>
        <w:jc w:val="both"/>
        <w:rPr>
          <w:rFonts w:ascii="Arial" w:hAnsi="Arial" w:cs="Arial"/>
          <w:color w:val="000000"/>
          <w:sz w:val="23"/>
          <w:szCs w:val="23"/>
        </w:rPr>
      </w:pPr>
      <w:r w:rsidRPr="008855B6">
        <w:rPr>
          <w:rFonts w:ascii="Arial" w:hAnsi="Arial" w:cs="Arial"/>
          <w:color w:val="000000"/>
          <w:sz w:val="23"/>
          <w:szCs w:val="23"/>
        </w:rPr>
        <w:t xml:space="preserve">per legge la regolare esecuzione della prestazione alle previsioni contrattuali </w:t>
      </w:r>
    </w:p>
    <w:p w:rsidR="008855B6" w:rsidRDefault="008855B6" w:rsidP="00941A3A">
      <w:pPr>
        <w:autoSpaceDE w:val="0"/>
        <w:autoSpaceDN w:val="0"/>
        <w:adjustRightInd w:val="0"/>
        <w:spacing w:after="0" w:line="240" w:lineRule="auto"/>
        <w:jc w:val="both"/>
        <w:rPr>
          <w:rFonts w:ascii="Arial" w:hAnsi="Arial" w:cs="Arial"/>
          <w:color w:val="000000"/>
          <w:sz w:val="23"/>
          <w:szCs w:val="23"/>
        </w:rPr>
      </w:pPr>
      <w:r w:rsidRPr="008855B6">
        <w:rPr>
          <w:rFonts w:ascii="Arial" w:hAnsi="Arial" w:cs="Arial"/>
          <w:color w:val="000000"/>
          <w:sz w:val="23"/>
          <w:szCs w:val="23"/>
        </w:rPr>
        <w:t xml:space="preserve">b) ai fini della decorrenza degli interessi moratori </w:t>
      </w:r>
      <w:r>
        <w:rPr>
          <w:rFonts w:ascii="Arial" w:hAnsi="Arial" w:cs="Arial"/>
          <w:color w:val="000000"/>
          <w:sz w:val="23"/>
          <w:szCs w:val="23"/>
        </w:rPr>
        <w:t>si applicano i seguenti termini:</w:t>
      </w:r>
    </w:p>
    <w:p w:rsidR="008855B6" w:rsidRPr="008855B6" w:rsidRDefault="008855B6" w:rsidP="00941A3A">
      <w:pPr>
        <w:autoSpaceDE w:val="0"/>
        <w:autoSpaceDN w:val="0"/>
        <w:adjustRightInd w:val="0"/>
        <w:spacing w:after="0" w:line="240" w:lineRule="auto"/>
        <w:jc w:val="both"/>
        <w:rPr>
          <w:rFonts w:ascii="Arial" w:hAnsi="Arial" w:cs="Arial"/>
          <w:color w:val="000000"/>
          <w:sz w:val="23"/>
          <w:szCs w:val="23"/>
        </w:rPr>
      </w:pPr>
    </w:p>
    <w:p w:rsidR="008855B6" w:rsidRPr="008855B6" w:rsidRDefault="008855B6" w:rsidP="00941A3A">
      <w:pPr>
        <w:autoSpaceDE w:val="0"/>
        <w:autoSpaceDN w:val="0"/>
        <w:adjustRightInd w:val="0"/>
        <w:spacing w:line="240" w:lineRule="auto"/>
        <w:jc w:val="both"/>
        <w:rPr>
          <w:rFonts w:ascii="Arial" w:hAnsi="Arial" w:cs="Arial"/>
          <w:color w:val="000000"/>
          <w:sz w:val="23"/>
          <w:szCs w:val="23"/>
        </w:rPr>
      </w:pPr>
      <w:r w:rsidRPr="008855B6">
        <w:rPr>
          <w:rFonts w:ascii="Arial" w:hAnsi="Arial" w:cs="Arial"/>
          <w:color w:val="000000"/>
          <w:sz w:val="23"/>
          <w:szCs w:val="23"/>
        </w:rPr>
        <w:t xml:space="preserve">1. 30 giorni solari dalla data di ricevimento da parte del committente della fattura, qualora il ricevimento avvenga in epoca successiva alla data di conclusione della procedura di accettazione secondo la disciplina del presente atto </w:t>
      </w:r>
    </w:p>
    <w:p w:rsidR="008855B6" w:rsidRPr="008855B6" w:rsidRDefault="008855B6" w:rsidP="00941A3A">
      <w:pPr>
        <w:autoSpaceDE w:val="0"/>
        <w:autoSpaceDN w:val="0"/>
        <w:adjustRightInd w:val="0"/>
        <w:spacing w:after="0" w:line="240" w:lineRule="auto"/>
        <w:jc w:val="both"/>
        <w:rPr>
          <w:rFonts w:ascii="Arial" w:hAnsi="Arial" w:cs="Arial"/>
          <w:color w:val="000000"/>
          <w:sz w:val="23"/>
          <w:szCs w:val="23"/>
        </w:rPr>
      </w:pPr>
      <w:r w:rsidRPr="008855B6">
        <w:rPr>
          <w:rFonts w:ascii="Arial" w:hAnsi="Arial" w:cs="Arial"/>
          <w:color w:val="000000"/>
          <w:sz w:val="23"/>
          <w:szCs w:val="23"/>
        </w:rPr>
        <w:t xml:space="preserve">2. 30 giorni solari dalla data di conclusione della procedura di accettazione secondo la disciplina del presente atto, qualora il ricevimento della fattura avvenga in epoca non successiva a tale data </w:t>
      </w:r>
    </w:p>
    <w:p w:rsidR="008855B6" w:rsidRPr="008855B6" w:rsidRDefault="008855B6" w:rsidP="00941A3A">
      <w:pPr>
        <w:autoSpaceDE w:val="0"/>
        <w:autoSpaceDN w:val="0"/>
        <w:adjustRightInd w:val="0"/>
        <w:spacing w:after="0" w:line="240" w:lineRule="auto"/>
        <w:jc w:val="both"/>
        <w:rPr>
          <w:rFonts w:ascii="Arial" w:hAnsi="Arial" w:cs="Arial"/>
          <w:color w:val="000000"/>
          <w:sz w:val="23"/>
          <w:szCs w:val="23"/>
        </w:rPr>
      </w:pPr>
    </w:p>
    <w:p w:rsidR="008855B6" w:rsidRPr="008855B6" w:rsidRDefault="008855B6" w:rsidP="00941A3A">
      <w:pPr>
        <w:autoSpaceDE w:val="0"/>
        <w:autoSpaceDN w:val="0"/>
        <w:adjustRightInd w:val="0"/>
        <w:spacing w:after="0" w:line="240" w:lineRule="auto"/>
        <w:jc w:val="both"/>
        <w:rPr>
          <w:rFonts w:ascii="Arial" w:hAnsi="Arial" w:cs="Arial"/>
          <w:color w:val="000000"/>
          <w:sz w:val="23"/>
          <w:szCs w:val="23"/>
        </w:rPr>
      </w:pPr>
      <w:r w:rsidRPr="008855B6">
        <w:rPr>
          <w:rFonts w:ascii="Arial" w:hAnsi="Arial" w:cs="Arial"/>
          <w:color w:val="000000"/>
          <w:sz w:val="23"/>
          <w:szCs w:val="23"/>
        </w:rPr>
        <w:t xml:space="preserve">Il termine per la conclusione della verifica finalizzata al pagamento del corrispettivo è quello stabilito nello specifico articolo del presente atto denominato “Verifica di conformità”. </w:t>
      </w:r>
    </w:p>
    <w:p w:rsidR="008855B6" w:rsidRDefault="008855B6" w:rsidP="008855B6">
      <w:pPr>
        <w:autoSpaceDE w:val="0"/>
        <w:autoSpaceDN w:val="0"/>
        <w:adjustRightInd w:val="0"/>
        <w:spacing w:after="0" w:line="240" w:lineRule="auto"/>
        <w:jc w:val="both"/>
        <w:rPr>
          <w:rFonts w:ascii="Arial" w:hAnsi="Arial" w:cs="Arial"/>
          <w:b/>
          <w:bCs/>
          <w:color w:val="000000"/>
          <w:sz w:val="23"/>
          <w:szCs w:val="23"/>
        </w:rPr>
      </w:pPr>
    </w:p>
    <w:p w:rsidR="000F68D3" w:rsidRDefault="000F68D3">
      <w:pPr>
        <w:rPr>
          <w:rFonts w:ascii="Arial" w:hAnsi="Arial" w:cs="Arial"/>
          <w:b/>
          <w:bCs/>
          <w:color w:val="000000"/>
          <w:sz w:val="23"/>
          <w:szCs w:val="23"/>
        </w:rPr>
      </w:pPr>
      <w:r>
        <w:rPr>
          <w:rFonts w:ascii="Arial" w:hAnsi="Arial" w:cs="Arial"/>
          <w:b/>
          <w:bCs/>
          <w:color w:val="000000"/>
          <w:sz w:val="23"/>
          <w:szCs w:val="23"/>
        </w:rPr>
        <w:br w:type="page"/>
      </w:r>
    </w:p>
    <w:p w:rsidR="003D3911" w:rsidRPr="003D3911" w:rsidRDefault="003D3911" w:rsidP="003D3911">
      <w:pPr>
        <w:autoSpaceDE w:val="0"/>
        <w:autoSpaceDN w:val="0"/>
        <w:adjustRightInd w:val="0"/>
        <w:spacing w:after="0" w:line="240" w:lineRule="auto"/>
        <w:rPr>
          <w:rFonts w:ascii="Arial" w:hAnsi="Arial" w:cs="Arial"/>
          <w:color w:val="000000"/>
          <w:sz w:val="23"/>
          <w:szCs w:val="23"/>
        </w:rPr>
      </w:pPr>
      <w:r w:rsidRPr="003D3911">
        <w:rPr>
          <w:rFonts w:ascii="Arial" w:hAnsi="Arial" w:cs="Arial"/>
          <w:b/>
          <w:bCs/>
          <w:color w:val="000000"/>
          <w:sz w:val="23"/>
          <w:szCs w:val="23"/>
        </w:rPr>
        <w:lastRenderedPageBreak/>
        <w:t xml:space="preserve">ARTICOLO 14 – Subappalto </w:t>
      </w:r>
    </w:p>
    <w:p w:rsidR="003D3911" w:rsidRPr="003D3911" w:rsidRDefault="000F68D3" w:rsidP="003D3911">
      <w:pPr>
        <w:autoSpaceDE w:val="0"/>
        <w:autoSpaceDN w:val="0"/>
        <w:adjustRightInd w:val="0"/>
        <w:spacing w:after="0" w:line="240" w:lineRule="auto"/>
        <w:rPr>
          <w:rFonts w:ascii="Arial" w:hAnsi="Arial" w:cs="Arial"/>
          <w:color w:val="000000"/>
          <w:sz w:val="23"/>
          <w:szCs w:val="23"/>
        </w:rPr>
      </w:pPr>
      <w:r w:rsidRPr="00371AF3">
        <w:rPr>
          <w:rFonts w:ascii="Arial" w:hAnsi="Arial" w:cs="Arial"/>
          <w:b/>
          <w:bCs/>
          <w:color w:val="000000"/>
          <w:sz w:val="23"/>
          <w:szCs w:val="23"/>
        </w:rPr>
        <w:t>OPZIONE</w:t>
      </w:r>
      <w:r w:rsidRPr="003D3911">
        <w:rPr>
          <w:rFonts w:ascii="Arial" w:hAnsi="Arial" w:cs="Arial"/>
          <w:color w:val="000000"/>
          <w:sz w:val="23"/>
          <w:szCs w:val="23"/>
        </w:rPr>
        <w:t xml:space="preserve"> </w:t>
      </w:r>
      <w:r w:rsidR="003D3911" w:rsidRPr="003D3911">
        <w:rPr>
          <w:rFonts w:ascii="Arial" w:hAnsi="Arial" w:cs="Arial"/>
          <w:color w:val="000000"/>
          <w:sz w:val="23"/>
          <w:szCs w:val="23"/>
        </w:rPr>
        <w:t xml:space="preserve">L’esecutore in sede di offerta non ha indicato alcuna prestazione da affidare in subappalto. </w:t>
      </w:r>
    </w:p>
    <w:p w:rsidR="003D3911" w:rsidRPr="003D3911" w:rsidRDefault="000F68D3" w:rsidP="003D3911">
      <w:pPr>
        <w:pStyle w:val="Default"/>
        <w:jc w:val="both"/>
        <w:rPr>
          <w:sz w:val="23"/>
          <w:szCs w:val="23"/>
        </w:rPr>
      </w:pPr>
      <w:r w:rsidRPr="00371AF3">
        <w:rPr>
          <w:b/>
          <w:bCs/>
          <w:sz w:val="23"/>
          <w:szCs w:val="23"/>
        </w:rPr>
        <w:t>OPZIONE</w:t>
      </w:r>
      <w:r w:rsidRPr="003D3911">
        <w:rPr>
          <w:sz w:val="23"/>
          <w:szCs w:val="23"/>
        </w:rPr>
        <w:t xml:space="preserve"> </w:t>
      </w:r>
      <w:r w:rsidR="003D3911" w:rsidRPr="003D3911">
        <w:rPr>
          <w:sz w:val="23"/>
          <w:szCs w:val="23"/>
        </w:rPr>
        <w:t>L’esecutore, conformemente a quanto indicato in sede di offerta, procede all’affidamento in subappalto dell’esecuzione delle relative attività nel rispetto delle disposizioni di seguito indicate</w:t>
      </w:r>
      <w:r w:rsidR="003D3911" w:rsidRPr="003D3911">
        <w:rPr>
          <w:b/>
          <w:bCs/>
          <w:sz w:val="23"/>
          <w:szCs w:val="23"/>
        </w:rPr>
        <w:t xml:space="preserve">. </w:t>
      </w:r>
      <w:r w:rsidR="003D3911" w:rsidRPr="003D3911">
        <w:rPr>
          <w:sz w:val="23"/>
          <w:szCs w:val="23"/>
        </w:rPr>
        <w:t xml:space="preserve">L’affidamento in subappalto è disciplinato dall’art. 105 del Codice e dalle seguenti disposizioni. </w:t>
      </w:r>
    </w:p>
    <w:p w:rsidR="003D3911" w:rsidRPr="003D3911" w:rsidRDefault="003D3911" w:rsidP="003D3911">
      <w:pPr>
        <w:autoSpaceDE w:val="0"/>
        <w:autoSpaceDN w:val="0"/>
        <w:adjustRightInd w:val="0"/>
        <w:spacing w:after="0" w:line="240" w:lineRule="auto"/>
        <w:jc w:val="both"/>
        <w:rPr>
          <w:rFonts w:ascii="Arial" w:hAnsi="Arial" w:cs="Arial"/>
          <w:color w:val="000000"/>
          <w:sz w:val="23"/>
          <w:szCs w:val="23"/>
        </w:rPr>
      </w:pPr>
      <w:r w:rsidRPr="003D3911">
        <w:rPr>
          <w:rFonts w:ascii="Arial" w:hAnsi="Arial" w:cs="Arial"/>
          <w:color w:val="000000"/>
          <w:sz w:val="23"/>
          <w:szCs w:val="23"/>
        </w:rPr>
        <w:t xml:space="preserve">L’esecutore è responsabile dei danni che dovessero derivare all’Amministrazione o a terzi per fatti comunque imputabili ai soggetti cui sono state affidate le suddette attività. </w:t>
      </w:r>
    </w:p>
    <w:p w:rsidR="003D3911" w:rsidRPr="003D3911" w:rsidRDefault="003D3911" w:rsidP="003D3911">
      <w:pPr>
        <w:autoSpaceDE w:val="0"/>
        <w:autoSpaceDN w:val="0"/>
        <w:adjustRightInd w:val="0"/>
        <w:spacing w:after="0" w:line="240" w:lineRule="auto"/>
        <w:jc w:val="both"/>
        <w:rPr>
          <w:rFonts w:ascii="Arial" w:hAnsi="Arial" w:cs="Arial"/>
          <w:color w:val="000000"/>
          <w:sz w:val="23"/>
          <w:szCs w:val="23"/>
        </w:rPr>
      </w:pPr>
      <w:r w:rsidRPr="003D3911">
        <w:rPr>
          <w:rFonts w:ascii="Arial" w:hAnsi="Arial" w:cs="Arial"/>
          <w:color w:val="000000"/>
          <w:sz w:val="23"/>
          <w:szCs w:val="23"/>
        </w:rPr>
        <w:t xml:space="preserve">I subappaltatori devono mantenere per tutta la durata del contratto di subappalto i requisiti richiesti dalla documentazione di gara, nonché dalla normativa vigente in materia per lo svolgimento delle attività agli stessi affidate. </w:t>
      </w:r>
    </w:p>
    <w:p w:rsidR="003D3911" w:rsidRPr="003D3911" w:rsidRDefault="003D3911" w:rsidP="003D3911">
      <w:pPr>
        <w:autoSpaceDE w:val="0"/>
        <w:autoSpaceDN w:val="0"/>
        <w:adjustRightInd w:val="0"/>
        <w:spacing w:after="0" w:line="240" w:lineRule="auto"/>
        <w:jc w:val="both"/>
        <w:rPr>
          <w:rFonts w:ascii="Arial" w:hAnsi="Arial" w:cs="Arial"/>
          <w:color w:val="000000"/>
          <w:sz w:val="23"/>
          <w:szCs w:val="23"/>
        </w:rPr>
      </w:pPr>
      <w:r w:rsidRPr="003D3911">
        <w:rPr>
          <w:rFonts w:ascii="Arial" w:hAnsi="Arial" w:cs="Arial"/>
          <w:color w:val="000000"/>
          <w:sz w:val="23"/>
          <w:szCs w:val="23"/>
        </w:rPr>
        <w:t xml:space="preserve">Il contratto di subappalto deve prevedere apposita clausola relativa agli obblighi di tracciabilità dei flussi finanziari di cui all’articolo 3 della Legge 13/8/2010 n. 136 e successive modificazioni ed integrazioni. </w:t>
      </w:r>
    </w:p>
    <w:p w:rsidR="003D3911" w:rsidRPr="003D3911" w:rsidRDefault="003D3911" w:rsidP="003D3911">
      <w:pPr>
        <w:autoSpaceDE w:val="0"/>
        <w:autoSpaceDN w:val="0"/>
        <w:adjustRightInd w:val="0"/>
        <w:spacing w:after="0" w:line="240" w:lineRule="auto"/>
        <w:jc w:val="both"/>
        <w:rPr>
          <w:rFonts w:ascii="Arial" w:hAnsi="Arial" w:cs="Arial"/>
          <w:color w:val="000000"/>
          <w:sz w:val="23"/>
          <w:szCs w:val="23"/>
        </w:rPr>
      </w:pPr>
      <w:r w:rsidRPr="003D3911">
        <w:rPr>
          <w:rFonts w:ascii="Arial" w:hAnsi="Arial" w:cs="Arial"/>
          <w:color w:val="000000"/>
          <w:sz w:val="23"/>
          <w:szCs w:val="23"/>
        </w:rPr>
        <w:t xml:space="preserve">In caso di mancata presentazione dei documenti richiesti nel termine previsto, l’Amministrazione non autorizza il subappalto. </w:t>
      </w:r>
    </w:p>
    <w:p w:rsidR="003D3911" w:rsidRPr="003D3911" w:rsidRDefault="003D3911" w:rsidP="003D3911">
      <w:pPr>
        <w:pStyle w:val="Default"/>
        <w:jc w:val="both"/>
        <w:rPr>
          <w:sz w:val="23"/>
          <w:szCs w:val="23"/>
        </w:rPr>
      </w:pPr>
      <w:r w:rsidRPr="003D3911">
        <w:rPr>
          <w:sz w:val="23"/>
          <w:szCs w:val="23"/>
        </w:rPr>
        <w:t xml:space="preserve">In caso di mancato deposito di taluno dei suindicati documenti nel termine previsto, l’Amministrazione richiede all’esecutore l’integrazione della suddetta documentazione, assegnando all’uopo un termine perentorio, decorso inutilmente il quale il subappalto non viene autorizzato. </w:t>
      </w:r>
    </w:p>
    <w:p w:rsidR="003D3911" w:rsidRPr="003D3911" w:rsidRDefault="003D3911" w:rsidP="003D3911">
      <w:pPr>
        <w:pStyle w:val="Default"/>
        <w:jc w:val="both"/>
        <w:rPr>
          <w:sz w:val="23"/>
          <w:szCs w:val="23"/>
        </w:rPr>
      </w:pPr>
      <w:r w:rsidRPr="003D3911">
        <w:rPr>
          <w:sz w:val="23"/>
          <w:szCs w:val="23"/>
        </w:rPr>
        <w:t xml:space="preserve">Resta inteso che la suddetta richiesta di integrazione sospende il termine per la definizione del procedimento di autorizzazione del subappalto. Il subappalto non comporta alcuna modificazione agli obblighi e agli oneri dell’esecutore, il quale rimane l’unico e solo responsabile, nei confronti dell’Amministrazione della perfetta esecuzione del presente atto anche per la parte subappaltata. </w:t>
      </w:r>
    </w:p>
    <w:p w:rsidR="003D3911" w:rsidRPr="003D3911" w:rsidRDefault="003D3911" w:rsidP="003D3911">
      <w:pPr>
        <w:autoSpaceDE w:val="0"/>
        <w:autoSpaceDN w:val="0"/>
        <w:adjustRightInd w:val="0"/>
        <w:spacing w:after="0" w:line="240" w:lineRule="auto"/>
        <w:jc w:val="both"/>
        <w:rPr>
          <w:rFonts w:ascii="Arial" w:hAnsi="Arial" w:cs="Arial"/>
          <w:color w:val="000000"/>
          <w:sz w:val="23"/>
          <w:szCs w:val="23"/>
        </w:rPr>
      </w:pPr>
      <w:r w:rsidRPr="003D3911">
        <w:rPr>
          <w:rFonts w:ascii="Arial" w:hAnsi="Arial" w:cs="Arial"/>
          <w:color w:val="000000"/>
          <w:sz w:val="23"/>
          <w:szCs w:val="23"/>
        </w:rPr>
        <w:t xml:space="preserve">L’esecutore si obbliga a manlevare e tenere indenne l’Amministrazione da qualsivoglia pretesa di terzi per fatti e colpe imputabili al subappaltatore o ai suoi collaboratori. </w:t>
      </w:r>
    </w:p>
    <w:p w:rsidR="003D3911" w:rsidRPr="003D3911" w:rsidRDefault="003D3911" w:rsidP="003D3911">
      <w:pPr>
        <w:pStyle w:val="Default"/>
        <w:jc w:val="both"/>
        <w:rPr>
          <w:sz w:val="23"/>
          <w:szCs w:val="23"/>
        </w:rPr>
      </w:pPr>
      <w:r w:rsidRPr="003D3911">
        <w:rPr>
          <w:sz w:val="23"/>
          <w:szCs w:val="23"/>
        </w:rPr>
        <w:t xml:space="preserve">Nel caso in cui il subappaltatore coincida con un’impresa ausiliaria, si applicano le disposizioni appositamente previste nel disciplinare di gara. In conformità all’art. 105 del Codice, l’Amministrazione provvede, nel caso di micro, piccole e medie imprese, a corrispondere direttamente al subappaltatore o al cottimista l'importo dovuto per le prestazioni dagli stessi eseguite, previa comunicazione dell’esecutore della parte delle prestazioni eseguite dal subappaltatore o dal cottimista, con la specificazione del relativo importo e con proposta motivata di pagamento. Al di fuori del caso precedente e degli altri casi previsti dall’art. 105, comma 13, del Codice, è fatto obbligo all’esecutore di trasmettere, entro venti giorni solari dalla data di ciascun pagamento effettuato nei suoi confronti, copia delle fatture quietanzate relative ai pagamenti da esso corrisposti al subappaltatore o cottimista, con l'indicazione delle ritenute di garanzia effettuate. Qualora l’esecutore non trasmetta le fatture quietanziate del subappaltatore o del cottimista entro il predetto termine, l’Amministrazione sospende il successivo pagamento a favore dell’esecutore stesso. </w:t>
      </w:r>
    </w:p>
    <w:p w:rsidR="003D3911" w:rsidRPr="003D3911" w:rsidRDefault="003D3911" w:rsidP="003D3911">
      <w:pPr>
        <w:pStyle w:val="Default"/>
        <w:jc w:val="both"/>
        <w:rPr>
          <w:sz w:val="23"/>
          <w:szCs w:val="23"/>
        </w:rPr>
      </w:pPr>
      <w:r w:rsidRPr="003D3911">
        <w:rPr>
          <w:sz w:val="23"/>
          <w:szCs w:val="23"/>
        </w:rPr>
        <w:t>L’esecutore si obbliga a risolvere tempestivamente il contratto di subappalto, qualora durante l’esecuzione dello stesso vengano accertati dall’Amministrazione inadempimenti</w:t>
      </w:r>
      <w:r>
        <w:rPr>
          <w:sz w:val="23"/>
          <w:szCs w:val="23"/>
        </w:rPr>
        <w:t xml:space="preserve"> </w:t>
      </w:r>
      <w:r w:rsidRPr="003D3911">
        <w:rPr>
          <w:sz w:val="23"/>
          <w:szCs w:val="23"/>
        </w:rPr>
        <w:t xml:space="preserve">del subappaltatore; in tal caso l’esecutore non avrà diritto ad alcun indennizzo da parte dell’Amministrazione, né al differimento dei termini di esecuzione del presente atto. </w:t>
      </w:r>
    </w:p>
    <w:p w:rsidR="003D3911" w:rsidRPr="003D3911" w:rsidRDefault="003D3911" w:rsidP="003D3911">
      <w:pPr>
        <w:autoSpaceDE w:val="0"/>
        <w:autoSpaceDN w:val="0"/>
        <w:adjustRightInd w:val="0"/>
        <w:spacing w:after="0" w:line="240" w:lineRule="auto"/>
        <w:jc w:val="both"/>
        <w:rPr>
          <w:rFonts w:ascii="Arial" w:hAnsi="Arial" w:cs="Arial"/>
          <w:color w:val="000000"/>
          <w:sz w:val="23"/>
          <w:szCs w:val="23"/>
        </w:rPr>
      </w:pPr>
      <w:r w:rsidRPr="003D3911">
        <w:rPr>
          <w:rFonts w:ascii="Arial" w:hAnsi="Arial" w:cs="Arial"/>
          <w:color w:val="000000"/>
          <w:sz w:val="23"/>
          <w:szCs w:val="23"/>
        </w:rPr>
        <w:t xml:space="preserve">L’esecuzione delle attività subappaltate non può formare oggetto di ulteriore subappalto. </w:t>
      </w:r>
    </w:p>
    <w:p w:rsidR="003D3911" w:rsidRPr="003D3911" w:rsidRDefault="003D3911" w:rsidP="003D3911">
      <w:pPr>
        <w:autoSpaceDE w:val="0"/>
        <w:autoSpaceDN w:val="0"/>
        <w:adjustRightInd w:val="0"/>
        <w:spacing w:after="0" w:line="240" w:lineRule="auto"/>
        <w:jc w:val="both"/>
        <w:rPr>
          <w:rFonts w:ascii="Arial" w:hAnsi="Arial" w:cs="Arial"/>
          <w:color w:val="000000"/>
          <w:sz w:val="23"/>
          <w:szCs w:val="23"/>
        </w:rPr>
      </w:pPr>
      <w:r w:rsidRPr="003D3911">
        <w:rPr>
          <w:rFonts w:ascii="Arial" w:hAnsi="Arial" w:cs="Arial"/>
          <w:color w:val="000000"/>
          <w:sz w:val="23"/>
          <w:szCs w:val="23"/>
        </w:rPr>
        <w:t xml:space="preserve">In caso di inadempimento da parte dell’esecutore agli obblighi di cui all’art. 105 del Codice ed ai precedenti commi, l’Amministrazione avrà facoltà di risolvere il presente atto, salvo il diritto al risarcimento del danno. </w:t>
      </w:r>
    </w:p>
    <w:p w:rsidR="003D3911" w:rsidRPr="003D3911" w:rsidRDefault="003D3911" w:rsidP="003D3911">
      <w:pPr>
        <w:autoSpaceDE w:val="0"/>
        <w:autoSpaceDN w:val="0"/>
        <w:adjustRightInd w:val="0"/>
        <w:spacing w:after="0" w:line="240" w:lineRule="auto"/>
        <w:jc w:val="both"/>
        <w:rPr>
          <w:rFonts w:ascii="Arial" w:hAnsi="Arial" w:cs="Arial"/>
          <w:color w:val="000000"/>
          <w:sz w:val="23"/>
          <w:szCs w:val="23"/>
        </w:rPr>
      </w:pPr>
      <w:r w:rsidRPr="003D3911">
        <w:rPr>
          <w:rFonts w:ascii="Arial" w:hAnsi="Arial" w:cs="Arial"/>
          <w:color w:val="000000"/>
          <w:sz w:val="23"/>
          <w:szCs w:val="23"/>
        </w:rPr>
        <w:t xml:space="preserve">L’esecutore conferma, con la sottoscrizione del presente atto, che, nella contrattazione e nella stipula del contratto di subappalto, prenderà attentamente in considerazione e pondererà in maniera adeguata le condizioni contrattuali ed i termini di pagamento stabiliti nel presente atto. </w:t>
      </w:r>
    </w:p>
    <w:p w:rsidR="003D3911" w:rsidRPr="003D3911" w:rsidRDefault="003D3911" w:rsidP="003D3911">
      <w:pPr>
        <w:pStyle w:val="Default"/>
        <w:jc w:val="both"/>
        <w:rPr>
          <w:sz w:val="23"/>
          <w:szCs w:val="23"/>
        </w:rPr>
      </w:pPr>
      <w:r w:rsidRPr="003D3911">
        <w:rPr>
          <w:sz w:val="23"/>
          <w:szCs w:val="23"/>
        </w:rPr>
        <w:t>L’esecutore dovrà praticare, per le prestazioni affidate in subappalto, gli stessi prezzi unitari contrattuali, con ribasso non superiore al venti per cento. L’esecutore corrisponde</w:t>
      </w:r>
      <w:r>
        <w:rPr>
          <w:sz w:val="23"/>
          <w:szCs w:val="23"/>
        </w:rPr>
        <w:t xml:space="preserve"> </w:t>
      </w:r>
      <w:r w:rsidRPr="003D3911">
        <w:rPr>
          <w:sz w:val="23"/>
          <w:szCs w:val="23"/>
        </w:rPr>
        <w:t xml:space="preserve">gli oneri della </w:t>
      </w:r>
      <w:r w:rsidRPr="003D3911">
        <w:rPr>
          <w:sz w:val="23"/>
          <w:szCs w:val="23"/>
        </w:rPr>
        <w:lastRenderedPageBreak/>
        <w:t xml:space="preserve">sicurezza e della manodopera, relativi alle prestazioni affidate in subappalto, alle imprese subappaltatrici senza alcun ribasso; l’Amministrazione, sentito il direttore dell’esecuzione, provvede alla verifica dell’effettiva applicazione della presente disposizione. L’esecutore è solidamente responsabile con il subappaltatore degli adempimenti, da parte di quest’ultimo, degli obblighi di sicurezza previsti dalla normativa vigente. </w:t>
      </w:r>
    </w:p>
    <w:p w:rsidR="008855B6" w:rsidRDefault="003D3911" w:rsidP="003D3911">
      <w:pPr>
        <w:autoSpaceDE w:val="0"/>
        <w:autoSpaceDN w:val="0"/>
        <w:adjustRightInd w:val="0"/>
        <w:spacing w:after="0" w:line="240" w:lineRule="auto"/>
        <w:jc w:val="both"/>
        <w:rPr>
          <w:sz w:val="23"/>
          <w:szCs w:val="23"/>
        </w:rPr>
      </w:pPr>
      <w:r w:rsidRPr="003D3911">
        <w:rPr>
          <w:rFonts w:ascii="Arial" w:hAnsi="Arial" w:cs="Arial"/>
          <w:color w:val="000000"/>
          <w:sz w:val="23"/>
          <w:szCs w:val="23"/>
        </w:rPr>
        <w:t>La perdita dei requisiti in capo al subappaltatore comporta la decadenza dell’autorizzazione al subappalto</w:t>
      </w:r>
    </w:p>
    <w:p w:rsidR="000F68D3" w:rsidRDefault="000F68D3" w:rsidP="00BA03C4">
      <w:pPr>
        <w:autoSpaceDE w:val="0"/>
        <w:autoSpaceDN w:val="0"/>
        <w:adjustRightInd w:val="0"/>
        <w:spacing w:after="0" w:line="240" w:lineRule="auto"/>
        <w:jc w:val="both"/>
        <w:rPr>
          <w:rFonts w:ascii="Arial" w:hAnsi="Arial" w:cs="Arial"/>
          <w:b/>
          <w:bCs/>
          <w:color w:val="000000"/>
          <w:sz w:val="23"/>
          <w:szCs w:val="23"/>
        </w:rPr>
      </w:pPr>
    </w:p>
    <w:p w:rsidR="006C09C8" w:rsidRPr="006C09C8" w:rsidRDefault="006C09C8" w:rsidP="00BA03C4">
      <w:pPr>
        <w:autoSpaceDE w:val="0"/>
        <w:autoSpaceDN w:val="0"/>
        <w:adjustRightInd w:val="0"/>
        <w:spacing w:after="0" w:line="240" w:lineRule="auto"/>
        <w:jc w:val="both"/>
        <w:rPr>
          <w:rFonts w:ascii="Arial" w:hAnsi="Arial" w:cs="Arial"/>
          <w:color w:val="000000"/>
          <w:sz w:val="23"/>
          <w:szCs w:val="23"/>
        </w:rPr>
      </w:pPr>
      <w:r w:rsidRPr="006C09C8">
        <w:rPr>
          <w:rFonts w:ascii="Arial" w:hAnsi="Arial" w:cs="Arial"/>
          <w:b/>
          <w:bCs/>
          <w:color w:val="000000"/>
          <w:sz w:val="23"/>
          <w:szCs w:val="23"/>
        </w:rPr>
        <w:t xml:space="preserve">ARTICOLO 15 – Penali </w:t>
      </w:r>
    </w:p>
    <w:p w:rsidR="007A1093" w:rsidRPr="007A1093" w:rsidRDefault="006C09C8" w:rsidP="007A1093">
      <w:pPr>
        <w:spacing w:after="0" w:line="240" w:lineRule="auto"/>
        <w:jc w:val="both"/>
        <w:rPr>
          <w:rFonts w:ascii="Arial" w:hAnsi="Arial" w:cs="Arial"/>
          <w:color w:val="000000"/>
          <w:sz w:val="23"/>
          <w:szCs w:val="23"/>
        </w:rPr>
      </w:pPr>
      <w:r w:rsidRPr="007A1093">
        <w:rPr>
          <w:rFonts w:ascii="Arial" w:hAnsi="Arial" w:cs="Arial"/>
          <w:color w:val="000000"/>
          <w:sz w:val="23"/>
          <w:szCs w:val="23"/>
        </w:rPr>
        <w:t xml:space="preserve">Per ogni eventuale inadempienza, nel rispetto dei termini stabiliti dalla stazione appaltante, verrà applicata, salvo i casi di accertata forza maggiore, </w:t>
      </w:r>
      <w:r w:rsidR="007A1093">
        <w:rPr>
          <w:rFonts w:ascii="Arial" w:hAnsi="Arial" w:cs="Arial"/>
          <w:color w:val="000000"/>
          <w:sz w:val="23"/>
          <w:szCs w:val="23"/>
        </w:rPr>
        <w:t xml:space="preserve">una penale </w:t>
      </w:r>
      <w:r w:rsidR="007A1093" w:rsidRPr="007A1093">
        <w:rPr>
          <w:rFonts w:ascii="Arial" w:hAnsi="Arial" w:cs="Arial"/>
          <w:color w:val="000000"/>
          <w:sz w:val="23"/>
          <w:szCs w:val="23"/>
        </w:rPr>
        <w:t xml:space="preserve">nella misura del 0,1% per ogni giorno di ritardo rispetto ai tempi di consegna della relazione semestrale </w:t>
      </w:r>
    </w:p>
    <w:p w:rsidR="006C09C8" w:rsidRPr="006C09C8" w:rsidRDefault="006C09C8" w:rsidP="00BA03C4">
      <w:pPr>
        <w:autoSpaceDE w:val="0"/>
        <w:autoSpaceDN w:val="0"/>
        <w:adjustRightInd w:val="0"/>
        <w:spacing w:after="0" w:line="240" w:lineRule="auto"/>
        <w:jc w:val="both"/>
        <w:rPr>
          <w:rFonts w:ascii="Arial" w:hAnsi="Arial" w:cs="Arial"/>
          <w:color w:val="000000"/>
          <w:sz w:val="23"/>
          <w:szCs w:val="23"/>
        </w:rPr>
      </w:pPr>
      <w:r w:rsidRPr="006C09C8">
        <w:rPr>
          <w:rFonts w:ascii="Arial" w:hAnsi="Arial" w:cs="Arial"/>
          <w:color w:val="000000"/>
          <w:sz w:val="23"/>
          <w:szCs w:val="23"/>
        </w:rPr>
        <w:t xml:space="preserve">Gli inadempimenti contrattuali che possono dare luogo all’applicazione delle penali di cui al presente articolo ed ogni altra irregolarità nello svolgimento del servizio verranno contestati per iscritto all’esecutore entro 3 giorni dalla loro rilevazione; l’esecutore dovrà comunicare in forma scritta all’Amministrazione le proprie deduzioni nel termine massimo di 5 (cinque) giorni lavorativi dalla contestazione. </w:t>
      </w:r>
    </w:p>
    <w:p w:rsidR="006C09C8" w:rsidRDefault="006C09C8" w:rsidP="00BA03C4">
      <w:pPr>
        <w:autoSpaceDE w:val="0"/>
        <w:autoSpaceDN w:val="0"/>
        <w:adjustRightInd w:val="0"/>
        <w:spacing w:after="0" w:line="240" w:lineRule="auto"/>
        <w:jc w:val="both"/>
        <w:rPr>
          <w:rFonts w:ascii="Arial" w:hAnsi="Arial" w:cs="Arial"/>
          <w:color w:val="000000"/>
          <w:sz w:val="23"/>
          <w:szCs w:val="23"/>
        </w:rPr>
      </w:pPr>
      <w:r w:rsidRPr="006C09C8">
        <w:rPr>
          <w:rFonts w:ascii="Arial" w:hAnsi="Arial" w:cs="Arial"/>
          <w:color w:val="000000"/>
          <w:sz w:val="23"/>
          <w:szCs w:val="23"/>
        </w:rPr>
        <w:t xml:space="preserve">Qualora le deduzioni presentate non siano </w:t>
      </w:r>
      <w:r w:rsidR="00536888" w:rsidRPr="006C09C8">
        <w:rPr>
          <w:rFonts w:ascii="Arial" w:hAnsi="Arial" w:cs="Arial"/>
          <w:color w:val="000000"/>
          <w:sz w:val="23"/>
          <w:szCs w:val="23"/>
        </w:rPr>
        <w:t>accogliibili</w:t>
      </w:r>
      <w:r w:rsidRPr="006C09C8">
        <w:rPr>
          <w:rFonts w:ascii="Arial" w:hAnsi="Arial" w:cs="Arial"/>
          <w:color w:val="000000"/>
          <w:sz w:val="23"/>
          <w:szCs w:val="23"/>
        </w:rPr>
        <w:t xml:space="preserve"> a giudizio dell’Amministrazione o le stesse non pervengano entro il termine sopra indicato, l’Amministrazione stessa procederà all’applicazione delle penali a decorrere dall’inizio dell’inadempimento e fino al cessare dello stesso.</w:t>
      </w:r>
    </w:p>
    <w:p w:rsidR="00356CC7" w:rsidRPr="00356CC7" w:rsidRDefault="00356CC7" w:rsidP="00BA03C4">
      <w:pPr>
        <w:autoSpaceDE w:val="0"/>
        <w:autoSpaceDN w:val="0"/>
        <w:adjustRightInd w:val="0"/>
        <w:spacing w:after="0" w:line="240" w:lineRule="auto"/>
        <w:jc w:val="both"/>
        <w:rPr>
          <w:rFonts w:ascii="Arial" w:hAnsi="Arial" w:cs="Arial"/>
          <w:sz w:val="23"/>
          <w:szCs w:val="23"/>
        </w:rPr>
      </w:pPr>
      <w:r w:rsidRPr="00356CC7">
        <w:rPr>
          <w:rFonts w:ascii="Arial" w:hAnsi="Arial" w:cs="Arial"/>
          <w:color w:val="000000"/>
          <w:sz w:val="23"/>
          <w:szCs w:val="23"/>
        </w:rPr>
        <w:t xml:space="preserve">L’Amministrazione potrà compensare i crediti derivanti dall’applicazione delle penali con gli importi all’Aggiudicatario a titolo di corrispettivo ovvero rivalersi, a sua insindacabile scelta, sulla cauzione rilasciata a garanzia degli obblighi contrattuali, fermo restando in </w:t>
      </w:r>
      <w:proofErr w:type="spellStart"/>
      <w:r w:rsidRPr="00356CC7">
        <w:rPr>
          <w:rFonts w:ascii="Arial" w:hAnsi="Arial" w:cs="Arial"/>
          <w:sz w:val="23"/>
          <w:szCs w:val="23"/>
        </w:rPr>
        <w:t>gni</w:t>
      </w:r>
      <w:proofErr w:type="spellEnd"/>
      <w:r w:rsidRPr="00356CC7">
        <w:rPr>
          <w:rFonts w:ascii="Arial" w:hAnsi="Arial" w:cs="Arial"/>
          <w:sz w:val="23"/>
          <w:szCs w:val="23"/>
        </w:rPr>
        <w:t xml:space="preserve"> caso il diritto dell’Amministrazione a richiedere il risarcimento degli eventuali maggiori danni. </w:t>
      </w:r>
    </w:p>
    <w:p w:rsidR="00BA03C4" w:rsidRPr="00BA03C4" w:rsidRDefault="00356CC7" w:rsidP="00BA03C4">
      <w:pPr>
        <w:pStyle w:val="Default"/>
        <w:jc w:val="both"/>
        <w:rPr>
          <w:sz w:val="23"/>
          <w:szCs w:val="23"/>
        </w:rPr>
      </w:pPr>
      <w:r w:rsidRPr="00356CC7">
        <w:rPr>
          <w:sz w:val="23"/>
          <w:szCs w:val="23"/>
        </w:rPr>
        <w:t>L’Amministrazione, oltre</w:t>
      </w:r>
      <w:r w:rsidR="00BA03C4">
        <w:rPr>
          <w:sz w:val="23"/>
          <w:szCs w:val="23"/>
        </w:rPr>
        <w:t xml:space="preserve"> </w:t>
      </w:r>
      <w:r w:rsidR="00BA03C4" w:rsidRPr="00BA03C4">
        <w:rPr>
          <w:sz w:val="23"/>
          <w:szCs w:val="23"/>
        </w:rPr>
        <w:t xml:space="preserve">a procedere all’applicazione delle penali di cui sopra, non compenserà le prestazioni non eseguite. </w:t>
      </w:r>
    </w:p>
    <w:p w:rsidR="00BA03C4" w:rsidRPr="00BA03C4" w:rsidRDefault="00BA03C4" w:rsidP="00BA03C4">
      <w:pPr>
        <w:autoSpaceDE w:val="0"/>
        <w:autoSpaceDN w:val="0"/>
        <w:adjustRightInd w:val="0"/>
        <w:spacing w:after="0" w:line="240" w:lineRule="auto"/>
        <w:jc w:val="both"/>
        <w:rPr>
          <w:rFonts w:ascii="Arial" w:hAnsi="Arial" w:cs="Arial"/>
          <w:color w:val="000000"/>
          <w:sz w:val="23"/>
          <w:szCs w:val="23"/>
        </w:rPr>
      </w:pPr>
      <w:r w:rsidRPr="00BA03C4">
        <w:rPr>
          <w:rFonts w:ascii="Arial" w:hAnsi="Arial" w:cs="Arial"/>
          <w:color w:val="000000"/>
          <w:sz w:val="23"/>
          <w:szCs w:val="23"/>
        </w:rPr>
        <w:t xml:space="preserve">Qualora l’ammontare delle penali venisse addebitato sui crediti dell’esecutore, per crediti dovranno intendersi sia quelli dipendenti dal contratto cui essi si riferiscono sia, in difetto, quelli dipendenti da altri contratti che l’esecutore ha in corso con il committente. Qualora l’ammontare delle penali venisse addebitato sulla cauzione, l’integrazione dell’importo della stessa cauzione deve avvenire entro 10 giorni. Le penalità sono notificate all’Impresa, restando escluso qualsiasi avviso di costituzione in mora. L’ammontare delle penali è addebitato, di regola, nel momento in cui viene disposto il pagamento della fattura. </w:t>
      </w:r>
    </w:p>
    <w:p w:rsidR="00BA03C4" w:rsidRPr="00BA03C4" w:rsidRDefault="00BA03C4" w:rsidP="00BA03C4">
      <w:pPr>
        <w:autoSpaceDE w:val="0"/>
        <w:autoSpaceDN w:val="0"/>
        <w:adjustRightInd w:val="0"/>
        <w:spacing w:after="0" w:line="240" w:lineRule="auto"/>
        <w:jc w:val="both"/>
        <w:rPr>
          <w:rFonts w:ascii="Arial" w:hAnsi="Arial" w:cs="Arial"/>
          <w:color w:val="000000"/>
          <w:sz w:val="23"/>
          <w:szCs w:val="23"/>
        </w:rPr>
      </w:pPr>
      <w:r w:rsidRPr="00BA03C4">
        <w:rPr>
          <w:rFonts w:ascii="Arial" w:hAnsi="Arial" w:cs="Arial"/>
          <w:color w:val="000000"/>
          <w:sz w:val="23"/>
          <w:szCs w:val="23"/>
        </w:rPr>
        <w:t xml:space="preserve">Le suddette penali non esimono l’esecutore dal rispondere di eventuali danni o dall’effettuazione di interventi di ripristino su richiesta del committente. </w:t>
      </w:r>
    </w:p>
    <w:p w:rsidR="00BA03C4" w:rsidRPr="00BA03C4" w:rsidRDefault="00BA03C4" w:rsidP="00BA03C4">
      <w:pPr>
        <w:autoSpaceDE w:val="0"/>
        <w:autoSpaceDN w:val="0"/>
        <w:adjustRightInd w:val="0"/>
        <w:spacing w:after="0" w:line="240" w:lineRule="auto"/>
        <w:jc w:val="both"/>
        <w:rPr>
          <w:rFonts w:ascii="Arial" w:hAnsi="Arial" w:cs="Arial"/>
          <w:color w:val="000000"/>
          <w:sz w:val="23"/>
          <w:szCs w:val="23"/>
        </w:rPr>
      </w:pPr>
      <w:r w:rsidRPr="00BA03C4">
        <w:rPr>
          <w:rFonts w:ascii="Arial" w:hAnsi="Arial" w:cs="Arial"/>
          <w:color w:val="000000"/>
          <w:sz w:val="23"/>
          <w:szCs w:val="23"/>
        </w:rPr>
        <w:t xml:space="preserve">Nel caso in cui l’Amministrazione si avvalesse della facoltà di affidare ad altra Impresa l'esecuzione del servizio, resteranno a carico dell’esecutore sia la differenza per l’eventuale maggiore prezzo rispetto a quello convenuto, sia ogni altro maggiore onere o danno comunque derivante al committente a causa dell’inadempienza. Nel caso di minore spesa, nulla spetta all'esecutore. L’esecutore inadempiente non potrà sollevare contestazioni in merito alla qualità e al prezzo dei servizi così acquistati. </w:t>
      </w:r>
    </w:p>
    <w:p w:rsidR="00BA03C4" w:rsidRPr="00BA03C4" w:rsidRDefault="00BA03C4" w:rsidP="00BA03C4">
      <w:pPr>
        <w:autoSpaceDE w:val="0"/>
        <w:autoSpaceDN w:val="0"/>
        <w:adjustRightInd w:val="0"/>
        <w:spacing w:after="0" w:line="240" w:lineRule="auto"/>
        <w:jc w:val="both"/>
        <w:rPr>
          <w:rFonts w:ascii="Arial" w:hAnsi="Arial" w:cs="Arial"/>
          <w:color w:val="000000"/>
          <w:sz w:val="23"/>
          <w:szCs w:val="23"/>
        </w:rPr>
      </w:pPr>
      <w:r w:rsidRPr="00BA03C4">
        <w:rPr>
          <w:rFonts w:ascii="Arial" w:hAnsi="Arial" w:cs="Arial"/>
          <w:color w:val="000000"/>
          <w:sz w:val="23"/>
          <w:szCs w:val="23"/>
        </w:rPr>
        <w:t xml:space="preserve">I termini e le comminatorie operano di pieno diritto, senza l’obbligo per l’Amministrazione della costituzione in mora dell’esecutore. </w:t>
      </w:r>
    </w:p>
    <w:p w:rsidR="00BA03C4" w:rsidRPr="00BA03C4" w:rsidRDefault="00BA03C4" w:rsidP="00BA03C4">
      <w:pPr>
        <w:pStyle w:val="Default"/>
        <w:jc w:val="both"/>
        <w:rPr>
          <w:sz w:val="23"/>
          <w:szCs w:val="23"/>
        </w:rPr>
      </w:pPr>
      <w:r w:rsidRPr="00BA03C4">
        <w:rPr>
          <w:sz w:val="23"/>
          <w:szCs w:val="23"/>
        </w:rPr>
        <w:t>In caso di contestazione ai sensi del presente articolo, ferma restando l’applicazione</w:t>
      </w:r>
      <w:r>
        <w:rPr>
          <w:sz w:val="23"/>
          <w:szCs w:val="23"/>
        </w:rPr>
        <w:t xml:space="preserve"> </w:t>
      </w:r>
      <w:r w:rsidRPr="00BA03C4">
        <w:rPr>
          <w:sz w:val="23"/>
          <w:szCs w:val="23"/>
        </w:rPr>
        <w:t xml:space="preserve">della penale, l’Amministrazione può: </w:t>
      </w:r>
    </w:p>
    <w:p w:rsidR="00BA03C4" w:rsidRPr="00BA03C4" w:rsidRDefault="00BA03C4" w:rsidP="00BA03C4">
      <w:pPr>
        <w:autoSpaceDE w:val="0"/>
        <w:autoSpaceDN w:val="0"/>
        <w:adjustRightInd w:val="0"/>
        <w:spacing w:after="0" w:line="240" w:lineRule="auto"/>
        <w:jc w:val="both"/>
        <w:rPr>
          <w:rFonts w:ascii="Arial" w:hAnsi="Arial" w:cs="Arial"/>
          <w:color w:val="000000"/>
          <w:sz w:val="23"/>
          <w:szCs w:val="23"/>
        </w:rPr>
      </w:pPr>
      <w:r w:rsidRPr="00BA03C4">
        <w:rPr>
          <w:rFonts w:ascii="Arial" w:hAnsi="Arial" w:cs="Arial"/>
          <w:color w:val="000000"/>
          <w:sz w:val="23"/>
          <w:szCs w:val="23"/>
        </w:rPr>
        <w:t xml:space="preserve">- concordare una dilazione della prestazione </w:t>
      </w:r>
    </w:p>
    <w:p w:rsidR="00BA03C4" w:rsidRPr="00BA03C4" w:rsidRDefault="00BA03C4" w:rsidP="00BA03C4">
      <w:pPr>
        <w:autoSpaceDE w:val="0"/>
        <w:autoSpaceDN w:val="0"/>
        <w:adjustRightInd w:val="0"/>
        <w:spacing w:after="0" w:line="240" w:lineRule="auto"/>
        <w:jc w:val="both"/>
        <w:rPr>
          <w:rFonts w:ascii="Arial" w:hAnsi="Arial" w:cs="Arial"/>
          <w:color w:val="000000"/>
          <w:sz w:val="23"/>
          <w:szCs w:val="23"/>
        </w:rPr>
      </w:pPr>
      <w:r w:rsidRPr="00BA03C4">
        <w:rPr>
          <w:rFonts w:ascii="Arial" w:hAnsi="Arial" w:cs="Arial"/>
          <w:color w:val="000000"/>
          <w:sz w:val="23"/>
          <w:szCs w:val="23"/>
        </w:rPr>
        <w:t xml:space="preserve">- provvedere d'ufficio, in danno all’esecutore inadempiente, deducendo la spesa dal credito attuale o futuro dell’esecutore. </w:t>
      </w:r>
    </w:p>
    <w:p w:rsidR="00356CC7" w:rsidRDefault="00BA03C4" w:rsidP="00BA03C4">
      <w:pPr>
        <w:autoSpaceDE w:val="0"/>
        <w:autoSpaceDN w:val="0"/>
        <w:adjustRightInd w:val="0"/>
        <w:spacing w:after="0" w:line="240" w:lineRule="auto"/>
        <w:jc w:val="both"/>
        <w:rPr>
          <w:rFonts w:ascii="Arial" w:hAnsi="Arial" w:cs="Arial"/>
          <w:color w:val="000000"/>
          <w:sz w:val="23"/>
          <w:szCs w:val="23"/>
        </w:rPr>
      </w:pPr>
      <w:r w:rsidRPr="00BA03C4">
        <w:rPr>
          <w:rFonts w:ascii="Arial" w:hAnsi="Arial" w:cs="Arial"/>
          <w:color w:val="000000"/>
          <w:sz w:val="23"/>
          <w:szCs w:val="23"/>
        </w:rPr>
        <w:t>Sull'istanza di disapplicazione della penale decide l’Amministrazione su proposta del responsabile del procedimento, sentito il direttore dell’esecuzione e il soggetto incaricato della verifica di conformità secondo la disciplina del presente atto.</w:t>
      </w:r>
    </w:p>
    <w:p w:rsidR="00A8159C" w:rsidRDefault="00A8159C" w:rsidP="00A8159C">
      <w:pPr>
        <w:autoSpaceDE w:val="0"/>
        <w:autoSpaceDN w:val="0"/>
        <w:adjustRightInd w:val="0"/>
        <w:spacing w:after="0" w:line="240" w:lineRule="auto"/>
        <w:rPr>
          <w:rFonts w:ascii="Arial" w:hAnsi="Arial" w:cs="Arial"/>
          <w:b/>
          <w:bCs/>
          <w:color w:val="000000"/>
          <w:sz w:val="23"/>
          <w:szCs w:val="23"/>
        </w:rPr>
      </w:pPr>
    </w:p>
    <w:p w:rsidR="000F68D3" w:rsidRDefault="000F68D3">
      <w:pPr>
        <w:rPr>
          <w:rFonts w:ascii="Arial" w:hAnsi="Arial" w:cs="Arial"/>
          <w:b/>
          <w:bCs/>
          <w:color w:val="000000"/>
          <w:sz w:val="23"/>
          <w:szCs w:val="23"/>
        </w:rPr>
      </w:pPr>
      <w:r>
        <w:rPr>
          <w:rFonts w:ascii="Arial" w:hAnsi="Arial" w:cs="Arial"/>
          <w:b/>
          <w:bCs/>
          <w:color w:val="000000"/>
          <w:sz w:val="23"/>
          <w:szCs w:val="23"/>
        </w:rPr>
        <w:br w:type="page"/>
      </w:r>
    </w:p>
    <w:p w:rsidR="00A8159C" w:rsidRPr="00A8159C" w:rsidRDefault="00A8159C" w:rsidP="00A8159C">
      <w:pPr>
        <w:autoSpaceDE w:val="0"/>
        <w:autoSpaceDN w:val="0"/>
        <w:adjustRightInd w:val="0"/>
        <w:spacing w:after="0" w:line="240" w:lineRule="auto"/>
        <w:rPr>
          <w:rFonts w:ascii="Arial" w:hAnsi="Arial" w:cs="Arial"/>
          <w:color w:val="000000"/>
          <w:sz w:val="23"/>
          <w:szCs w:val="23"/>
        </w:rPr>
      </w:pPr>
      <w:r w:rsidRPr="00A8159C">
        <w:rPr>
          <w:rFonts w:ascii="Arial" w:hAnsi="Arial" w:cs="Arial"/>
          <w:b/>
          <w:bCs/>
          <w:color w:val="000000"/>
          <w:sz w:val="23"/>
          <w:szCs w:val="23"/>
        </w:rPr>
        <w:lastRenderedPageBreak/>
        <w:t xml:space="preserve">ARTICOLO 16 - Risoluzione </w:t>
      </w:r>
    </w:p>
    <w:p w:rsidR="00A8159C" w:rsidRDefault="00A8159C" w:rsidP="00A8159C">
      <w:pPr>
        <w:autoSpaceDE w:val="0"/>
        <w:autoSpaceDN w:val="0"/>
        <w:adjustRightInd w:val="0"/>
        <w:spacing w:after="0" w:line="240" w:lineRule="auto"/>
        <w:rPr>
          <w:rFonts w:ascii="Arial" w:hAnsi="Arial" w:cs="Arial"/>
          <w:color w:val="000000"/>
          <w:sz w:val="23"/>
          <w:szCs w:val="23"/>
        </w:rPr>
      </w:pPr>
      <w:r w:rsidRPr="00A8159C">
        <w:rPr>
          <w:rFonts w:ascii="Arial" w:hAnsi="Arial" w:cs="Arial"/>
          <w:color w:val="000000"/>
          <w:sz w:val="23"/>
          <w:szCs w:val="23"/>
        </w:rPr>
        <w:t>Al presente atto si applica l’art. 108 del Codice.</w:t>
      </w:r>
    </w:p>
    <w:p w:rsidR="00A8159C" w:rsidRPr="00A8159C" w:rsidRDefault="00A8159C" w:rsidP="00A8159C">
      <w:pPr>
        <w:autoSpaceDE w:val="0"/>
        <w:autoSpaceDN w:val="0"/>
        <w:adjustRightInd w:val="0"/>
        <w:spacing w:after="0" w:line="240" w:lineRule="auto"/>
        <w:rPr>
          <w:rFonts w:ascii="Arial" w:hAnsi="Arial" w:cs="Arial"/>
          <w:color w:val="000000"/>
          <w:sz w:val="23"/>
          <w:szCs w:val="23"/>
        </w:rPr>
      </w:pPr>
      <w:r w:rsidRPr="00A8159C">
        <w:rPr>
          <w:rFonts w:ascii="Arial" w:hAnsi="Arial" w:cs="Arial"/>
          <w:color w:val="000000"/>
          <w:sz w:val="23"/>
          <w:szCs w:val="23"/>
        </w:rPr>
        <w:t xml:space="preserve">Restano, comunque, ferme le clausole risolutive espressamente disciplinate nel presente atto. </w:t>
      </w:r>
    </w:p>
    <w:p w:rsidR="007403E1" w:rsidRDefault="00A8159C" w:rsidP="00A8159C">
      <w:pPr>
        <w:autoSpaceDE w:val="0"/>
        <w:autoSpaceDN w:val="0"/>
        <w:adjustRightInd w:val="0"/>
        <w:spacing w:after="0" w:line="240" w:lineRule="auto"/>
        <w:jc w:val="both"/>
        <w:rPr>
          <w:rFonts w:ascii="Arial" w:hAnsi="Arial" w:cs="Arial"/>
          <w:color w:val="000000"/>
          <w:sz w:val="23"/>
          <w:szCs w:val="23"/>
        </w:rPr>
      </w:pPr>
      <w:r w:rsidRPr="00A8159C">
        <w:rPr>
          <w:rFonts w:ascii="Arial" w:hAnsi="Arial" w:cs="Arial"/>
          <w:color w:val="000000"/>
          <w:sz w:val="23"/>
          <w:szCs w:val="23"/>
        </w:rPr>
        <w:t>In caso di risoluzione del presente atto, l’esecutore è tenuto a fornire al committente tutta la documentazione tecnica e i dati necessari al fine di provvedere al completamento della prestazione risolta. Si precisa, al riguardo, che, su richiesta esplicita del committente, l’esecutore avrà l’obbligo di assicurare la continuità del servizio alle medesime condizioni</w:t>
      </w:r>
      <w:r w:rsidR="007403E1">
        <w:rPr>
          <w:rFonts w:ascii="Arial" w:hAnsi="Arial" w:cs="Arial"/>
          <w:color w:val="000000"/>
          <w:sz w:val="23"/>
          <w:szCs w:val="23"/>
        </w:rPr>
        <w:t xml:space="preserve"> </w:t>
      </w:r>
      <w:r w:rsidR="007403E1" w:rsidRPr="007403E1">
        <w:rPr>
          <w:rFonts w:ascii="Arial" w:hAnsi="Arial" w:cs="Arial"/>
          <w:color w:val="000000"/>
          <w:sz w:val="23"/>
          <w:szCs w:val="23"/>
        </w:rPr>
        <w:t>contrattuali con i medesimi livelli di servizio, fino a quando il committente non avrà individuato un nuovo contraente. In ogni caso, l’esecutore si impegna a fornire al committente tutta la documentazione tecnica e i dati necessari al fine di provvedere direttamente o tramite terzi all’esecuzione del servizio e ad assicurare il completamento delle attività indifferibili, sino alla conclusione delle operazioni di scelta del nuovo contraente.</w:t>
      </w:r>
    </w:p>
    <w:p w:rsidR="007403E1" w:rsidRPr="007403E1" w:rsidRDefault="007403E1" w:rsidP="007403E1">
      <w:pPr>
        <w:autoSpaceDE w:val="0"/>
        <w:autoSpaceDN w:val="0"/>
        <w:adjustRightInd w:val="0"/>
        <w:spacing w:after="0" w:line="240" w:lineRule="auto"/>
        <w:rPr>
          <w:rFonts w:ascii="Arial" w:hAnsi="Arial" w:cs="Arial"/>
          <w:color w:val="000000"/>
          <w:sz w:val="23"/>
          <w:szCs w:val="23"/>
        </w:rPr>
      </w:pPr>
      <w:r w:rsidRPr="007403E1">
        <w:rPr>
          <w:rFonts w:ascii="Arial" w:hAnsi="Arial" w:cs="Arial"/>
          <w:color w:val="000000"/>
          <w:sz w:val="23"/>
          <w:szCs w:val="23"/>
        </w:rPr>
        <w:t xml:space="preserve">In caso di risoluzione del presente atto, il committente acquisisce il diritto di ritenere definitivamente la garanzia definitiva, nonché di procedere nei confronti dell’esecutore per il risarcimento del maggiore danno. </w:t>
      </w:r>
    </w:p>
    <w:p w:rsidR="007403E1" w:rsidRDefault="007403E1" w:rsidP="007403E1">
      <w:pPr>
        <w:autoSpaceDE w:val="0"/>
        <w:autoSpaceDN w:val="0"/>
        <w:adjustRightInd w:val="0"/>
        <w:spacing w:after="0" w:line="240" w:lineRule="auto"/>
        <w:rPr>
          <w:rFonts w:ascii="Arial" w:hAnsi="Arial" w:cs="Arial"/>
          <w:color w:val="000000"/>
          <w:sz w:val="23"/>
          <w:szCs w:val="23"/>
        </w:rPr>
      </w:pPr>
      <w:r w:rsidRPr="007403E1">
        <w:rPr>
          <w:rFonts w:ascii="Arial" w:hAnsi="Arial" w:cs="Arial"/>
          <w:color w:val="000000"/>
          <w:sz w:val="23"/>
          <w:szCs w:val="23"/>
        </w:rPr>
        <w:t xml:space="preserve">In ogni caso, si conviene che il committente, senza bisogno di assegnare previamente alcun termine per l’adempimento, potrà risolvere di diritto il presente atto, ai sensi dell’art. 1456 codice civile, nonché ai sensi dell’art. 1360 codice civile, previa dichiarazione da comunicarsi all’esecutore mediante PEC, nei seguenti casi: </w:t>
      </w:r>
    </w:p>
    <w:p w:rsidR="007403E1" w:rsidRPr="007403E1" w:rsidRDefault="007403E1" w:rsidP="007403E1">
      <w:pPr>
        <w:autoSpaceDE w:val="0"/>
        <w:autoSpaceDN w:val="0"/>
        <w:adjustRightInd w:val="0"/>
        <w:spacing w:after="0" w:line="240" w:lineRule="auto"/>
        <w:rPr>
          <w:rFonts w:ascii="Arial" w:hAnsi="Arial" w:cs="Arial"/>
          <w:color w:val="000000"/>
          <w:sz w:val="23"/>
          <w:szCs w:val="23"/>
        </w:rPr>
      </w:pPr>
    </w:p>
    <w:p w:rsidR="007403E1" w:rsidRPr="007403E1" w:rsidRDefault="007403E1" w:rsidP="007403E1">
      <w:pPr>
        <w:autoSpaceDE w:val="0"/>
        <w:autoSpaceDN w:val="0"/>
        <w:adjustRightInd w:val="0"/>
        <w:spacing w:after="0" w:line="240" w:lineRule="auto"/>
        <w:rPr>
          <w:rFonts w:ascii="Arial" w:hAnsi="Arial" w:cs="Arial"/>
          <w:color w:val="000000"/>
          <w:sz w:val="23"/>
          <w:szCs w:val="23"/>
        </w:rPr>
      </w:pPr>
      <w:r w:rsidRPr="007403E1">
        <w:rPr>
          <w:rFonts w:ascii="Arial" w:hAnsi="Arial" w:cs="Arial"/>
          <w:color w:val="000000"/>
          <w:sz w:val="23"/>
          <w:szCs w:val="23"/>
        </w:rPr>
        <w:t xml:space="preserve">a) in caso di perdita da parte dell’esecutore del possesso dei requisiti di ordine generale, di idoneità professionale e di capacità economica e finanziaria e tecnica e professionale previsti in sede di gara </w:t>
      </w:r>
    </w:p>
    <w:p w:rsidR="007403E1" w:rsidRPr="007403E1" w:rsidRDefault="007403E1" w:rsidP="007403E1">
      <w:pPr>
        <w:autoSpaceDE w:val="0"/>
        <w:autoSpaceDN w:val="0"/>
        <w:adjustRightInd w:val="0"/>
        <w:spacing w:after="0" w:line="240" w:lineRule="auto"/>
        <w:rPr>
          <w:rFonts w:ascii="Arial" w:hAnsi="Arial" w:cs="Arial"/>
          <w:color w:val="000000"/>
          <w:sz w:val="24"/>
          <w:szCs w:val="24"/>
        </w:rPr>
      </w:pPr>
    </w:p>
    <w:p w:rsidR="007403E1" w:rsidRPr="007403E1" w:rsidRDefault="007403E1" w:rsidP="007403E1">
      <w:pPr>
        <w:autoSpaceDE w:val="0"/>
        <w:autoSpaceDN w:val="0"/>
        <w:adjustRightInd w:val="0"/>
        <w:spacing w:after="157" w:line="240" w:lineRule="auto"/>
        <w:rPr>
          <w:rFonts w:ascii="Arial" w:hAnsi="Arial" w:cs="Arial"/>
          <w:color w:val="000000"/>
          <w:sz w:val="23"/>
          <w:szCs w:val="23"/>
        </w:rPr>
      </w:pPr>
      <w:r w:rsidRPr="007403E1">
        <w:rPr>
          <w:rFonts w:ascii="Arial" w:hAnsi="Arial" w:cs="Arial"/>
          <w:color w:val="000000"/>
          <w:sz w:val="23"/>
          <w:szCs w:val="23"/>
        </w:rPr>
        <w:t xml:space="preserve">b) in caso di mancata integrazione della garanzia definitiva parzialmente o totalmente escussa, entro il termine di 15 giorni solari dal ricevimento della relativa richiesta da parte del committente </w:t>
      </w:r>
    </w:p>
    <w:p w:rsidR="007403E1" w:rsidRDefault="007403E1" w:rsidP="007403E1">
      <w:pPr>
        <w:autoSpaceDE w:val="0"/>
        <w:autoSpaceDN w:val="0"/>
        <w:adjustRightInd w:val="0"/>
        <w:spacing w:after="0" w:line="240" w:lineRule="auto"/>
        <w:rPr>
          <w:rFonts w:ascii="Arial" w:hAnsi="Arial" w:cs="Arial"/>
          <w:color w:val="000000"/>
          <w:sz w:val="23"/>
          <w:szCs w:val="23"/>
        </w:rPr>
      </w:pPr>
      <w:r w:rsidRPr="007403E1">
        <w:rPr>
          <w:rFonts w:ascii="Arial" w:hAnsi="Arial" w:cs="Arial"/>
          <w:color w:val="000000"/>
          <w:sz w:val="23"/>
          <w:szCs w:val="23"/>
        </w:rPr>
        <w:t xml:space="preserve">c) in caso di ogni altra fattispecie che faccia venire meno il rapporto di fiducia sottostante il presente atto. </w:t>
      </w:r>
    </w:p>
    <w:p w:rsidR="007403E1" w:rsidRPr="007403E1" w:rsidRDefault="007403E1" w:rsidP="007403E1">
      <w:pPr>
        <w:autoSpaceDE w:val="0"/>
        <w:autoSpaceDN w:val="0"/>
        <w:adjustRightInd w:val="0"/>
        <w:spacing w:after="0" w:line="240" w:lineRule="auto"/>
        <w:rPr>
          <w:rFonts w:ascii="Arial" w:hAnsi="Arial" w:cs="Arial"/>
          <w:color w:val="000000"/>
          <w:sz w:val="23"/>
          <w:szCs w:val="23"/>
        </w:rPr>
      </w:pPr>
    </w:p>
    <w:p w:rsidR="007403E1" w:rsidRDefault="007403E1" w:rsidP="00A8159C">
      <w:pPr>
        <w:autoSpaceDE w:val="0"/>
        <w:autoSpaceDN w:val="0"/>
        <w:adjustRightInd w:val="0"/>
        <w:spacing w:after="0" w:line="240" w:lineRule="auto"/>
        <w:jc w:val="both"/>
        <w:rPr>
          <w:rFonts w:ascii="Arial" w:hAnsi="Arial" w:cs="Arial"/>
          <w:color w:val="000000"/>
          <w:sz w:val="23"/>
          <w:szCs w:val="23"/>
        </w:rPr>
      </w:pPr>
      <w:r w:rsidRPr="007403E1">
        <w:rPr>
          <w:rFonts w:ascii="Arial" w:hAnsi="Arial" w:cs="Arial"/>
          <w:color w:val="000000"/>
          <w:sz w:val="23"/>
          <w:szCs w:val="23"/>
        </w:rPr>
        <w:t>In tali casi, e in ogni altro caso integrante la cosiddetta “giusta causa”, l’esecutore ha diritto al pagamento da parte del committente delle prestazioni rese correttamente ed a regola d’arte, secondo il corrispettivo e le condizioni previste nel presente atto, rinunciando espressamente, ora per allora, a qualsiasi ulteriore eventuale pretesa, anche di natura risarcitoria, ed a ogni ulteriore compenso o indennizzo o rimborso, anche in deroga a quanto previsto dall’articolo 1671 codice civile.</w:t>
      </w:r>
    </w:p>
    <w:p w:rsidR="007403E1" w:rsidRDefault="007403E1" w:rsidP="00A8159C">
      <w:pPr>
        <w:autoSpaceDE w:val="0"/>
        <w:autoSpaceDN w:val="0"/>
        <w:adjustRightInd w:val="0"/>
        <w:spacing w:after="0" w:line="240" w:lineRule="auto"/>
        <w:jc w:val="both"/>
        <w:rPr>
          <w:rFonts w:ascii="Arial" w:hAnsi="Arial" w:cs="Arial"/>
          <w:color w:val="000000"/>
          <w:sz w:val="23"/>
          <w:szCs w:val="23"/>
        </w:rPr>
      </w:pPr>
    </w:p>
    <w:p w:rsidR="007403E1" w:rsidRPr="007403E1" w:rsidRDefault="007403E1" w:rsidP="007403E1">
      <w:pPr>
        <w:autoSpaceDE w:val="0"/>
        <w:autoSpaceDN w:val="0"/>
        <w:adjustRightInd w:val="0"/>
        <w:spacing w:after="0" w:line="240" w:lineRule="auto"/>
        <w:rPr>
          <w:rFonts w:ascii="Arial" w:hAnsi="Arial" w:cs="Arial"/>
          <w:color w:val="000000"/>
          <w:sz w:val="23"/>
          <w:szCs w:val="23"/>
        </w:rPr>
      </w:pPr>
      <w:r w:rsidRPr="007403E1">
        <w:rPr>
          <w:rFonts w:ascii="Arial" w:hAnsi="Arial" w:cs="Arial"/>
          <w:b/>
          <w:bCs/>
          <w:color w:val="000000"/>
          <w:sz w:val="23"/>
          <w:szCs w:val="23"/>
        </w:rPr>
        <w:t xml:space="preserve">ARTICOLO 17 - Recesso </w:t>
      </w:r>
    </w:p>
    <w:p w:rsidR="007403E1" w:rsidRDefault="007403E1" w:rsidP="007403E1">
      <w:pPr>
        <w:autoSpaceDE w:val="0"/>
        <w:autoSpaceDN w:val="0"/>
        <w:adjustRightInd w:val="0"/>
        <w:spacing w:after="0" w:line="240" w:lineRule="auto"/>
        <w:jc w:val="both"/>
        <w:rPr>
          <w:rFonts w:ascii="Arial" w:hAnsi="Arial" w:cs="Arial"/>
          <w:color w:val="000000"/>
          <w:sz w:val="23"/>
          <w:szCs w:val="23"/>
        </w:rPr>
      </w:pPr>
      <w:r w:rsidRPr="007403E1">
        <w:rPr>
          <w:rFonts w:ascii="Arial" w:hAnsi="Arial" w:cs="Arial"/>
          <w:color w:val="000000"/>
          <w:sz w:val="23"/>
          <w:szCs w:val="23"/>
        </w:rPr>
        <w:t>Il committente ha il diritto di recedere in qualunque tempo e per qualsiasi motivo dal presente atto, in tutto o in parte, avvalendosi della facoltà consentita dall’articolo 109 del Codice.</w:t>
      </w:r>
    </w:p>
    <w:p w:rsidR="007403E1" w:rsidRPr="007403E1" w:rsidRDefault="007403E1" w:rsidP="007403E1">
      <w:pPr>
        <w:autoSpaceDE w:val="0"/>
        <w:autoSpaceDN w:val="0"/>
        <w:adjustRightInd w:val="0"/>
        <w:spacing w:after="0" w:line="240" w:lineRule="auto"/>
        <w:jc w:val="both"/>
        <w:rPr>
          <w:rFonts w:ascii="Arial" w:hAnsi="Arial" w:cs="Arial"/>
          <w:color w:val="000000"/>
          <w:sz w:val="23"/>
          <w:szCs w:val="23"/>
        </w:rPr>
      </w:pPr>
      <w:r w:rsidRPr="007403E1">
        <w:rPr>
          <w:rFonts w:ascii="Arial" w:hAnsi="Arial" w:cs="Arial"/>
          <w:color w:val="000000"/>
          <w:sz w:val="23"/>
          <w:szCs w:val="23"/>
        </w:rPr>
        <w:t xml:space="preserve">In caso di mutamenti di carattere organizzativo interessanti il committente che abbiano incidenza sulla prestazione, il committente stesso può recedere in tutto o in parte unilateralmente dal presente atto, con le modalità di cui all’art. 109 del Codice. </w:t>
      </w:r>
    </w:p>
    <w:p w:rsidR="007403E1" w:rsidRPr="007403E1" w:rsidRDefault="007403E1" w:rsidP="007403E1">
      <w:pPr>
        <w:autoSpaceDE w:val="0"/>
        <w:autoSpaceDN w:val="0"/>
        <w:adjustRightInd w:val="0"/>
        <w:spacing w:after="0" w:line="240" w:lineRule="auto"/>
        <w:jc w:val="both"/>
        <w:rPr>
          <w:rFonts w:ascii="Arial" w:hAnsi="Arial" w:cs="Arial"/>
          <w:color w:val="000000"/>
          <w:sz w:val="23"/>
          <w:szCs w:val="23"/>
        </w:rPr>
      </w:pPr>
      <w:r w:rsidRPr="007403E1">
        <w:rPr>
          <w:rFonts w:ascii="Arial" w:hAnsi="Arial" w:cs="Arial"/>
          <w:color w:val="000000"/>
          <w:sz w:val="23"/>
          <w:szCs w:val="23"/>
        </w:rPr>
        <w:t xml:space="preserve">L’esecutore rinuncia espressamente, ora per allora, a qualsiasi ulteriore eventuale pretesa, anche di natura risarcitoria, ed a ogni ulteriore compenso o indennizzo o rimborso. </w:t>
      </w:r>
    </w:p>
    <w:p w:rsidR="007403E1" w:rsidRPr="007403E1" w:rsidRDefault="007403E1" w:rsidP="007403E1">
      <w:pPr>
        <w:autoSpaceDE w:val="0"/>
        <w:autoSpaceDN w:val="0"/>
        <w:adjustRightInd w:val="0"/>
        <w:spacing w:after="0" w:line="240" w:lineRule="auto"/>
        <w:jc w:val="both"/>
        <w:rPr>
          <w:rFonts w:ascii="Arial" w:hAnsi="Arial" w:cs="Arial"/>
          <w:color w:val="000000"/>
          <w:sz w:val="23"/>
          <w:szCs w:val="23"/>
        </w:rPr>
      </w:pPr>
      <w:r w:rsidRPr="007403E1">
        <w:rPr>
          <w:rFonts w:ascii="Arial" w:hAnsi="Arial" w:cs="Arial"/>
          <w:color w:val="000000"/>
          <w:sz w:val="23"/>
          <w:szCs w:val="23"/>
        </w:rPr>
        <w:t xml:space="preserve">In ogni caso di recesso l’esecutore si impegna a porre in essere ogni attività necessaria per assicurare la continuità della prestazione in favore del committente. </w:t>
      </w:r>
    </w:p>
    <w:p w:rsidR="007403E1" w:rsidRPr="007403E1" w:rsidRDefault="007403E1" w:rsidP="007403E1">
      <w:pPr>
        <w:autoSpaceDE w:val="0"/>
        <w:autoSpaceDN w:val="0"/>
        <w:adjustRightInd w:val="0"/>
        <w:spacing w:after="0" w:line="240" w:lineRule="auto"/>
        <w:jc w:val="both"/>
        <w:rPr>
          <w:rFonts w:ascii="Arial" w:hAnsi="Arial" w:cs="Arial"/>
          <w:color w:val="000000"/>
          <w:sz w:val="23"/>
          <w:szCs w:val="23"/>
        </w:rPr>
      </w:pPr>
      <w:r w:rsidRPr="007403E1">
        <w:rPr>
          <w:rFonts w:ascii="Arial" w:hAnsi="Arial" w:cs="Arial"/>
          <w:color w:val="000000"/>
          <w:sz w:val="23"/>
          <w:szCs w:val="23"/>
        </w:rPr>
        <w:t xml:space="preserve">Ai sensi e per gli effetti dell’art. 106, comma 12 del Codice, il committente può sempre ordinare l'esecuzione della prestazione in misura inferiore rispetto a quella assunta con il presente atto, nel limite di un quinto del corrispettivo stipulato e senza che nulla spetti all'esecutore a titolo di indennizzo. L'intenzione di avvalersi della facoltà di diminuzione deve essere tempestivamente comunicata all'esecutore e comunque prima del raggiungimento del quarto quinto del corrispettivo stipulato. </w:t>
      </w:r>
    </w:p>
    <w:p w:rsidR="007403E1" w:rsidRDefault="007403E1" w:rsidP="007403E1">
      <w:pPr>
        <w:autoSpaceDE w:val="0"/>
        <w:autoSpaceDN w:val="0"/>
        <w:adjustRightInd w:val="0"/>
        <w:spacing w:after="0" w:line="240" w:lineRule="auto"/>
        <w:jc w:val="both"/>
        <w:rPr>
          <w:rFonts w:ascii="Arial" w:hAnsi="Arial" w:cs="Arial"/>
          <w:b/>
          <w:bCs/>
          <w:color w:val="000000"/>
          <w:sz w:val="23"/>
          <w:szCs w:val="23"/>
        </w:rPr>
      </w:pPr>
    </w:p>
    <w:p w:rsidR="007403E1" w:rsidRPr="007A4DBD" w:rsidRDefault="007403E1" w:rsidP="007403E1">
      <w:pPr>
        <w:pStyle w:val="Default"/>
        <w:rPr>
          <w:b/>
          <w:bCs/>
          <w:sz w:val="23"/>
          <w:szCs w:val="23"/>
        </w:rPr>
      </w:pPr>
      <w:r w:rsidRPr="007A4DBD">
        <w:rPr>
          <w:b/>
          <w:bCs/>
          <w:sz w:val="23"/>
          <w:szCs w:val="23"/>
        </w:rPr>
        <w:t xml:space="preserve">ARTICOLO 18 </w:t>
      </w:r>
    </w:p>
    <w:p w:rsidR="007403E1" w:rsidRPr="007403E1" w:rsidRDefault="007403E1" w:rsidP="003B0FDB">
      <w:pPr>
        <w:pStyle w:val="Default"/>
        <w:jc w:val="both"/>
        <w:rPr>
          <w:sz w:val="23"/>
          <w:szCs w:val="23"/>
        </w:rPr>
      </w:pPr>
      <w:r w:rsidRPr="007A4DBD">
        <w:rPr>
          <w:sz w:val="23"/>
          <w:szCs w:val="23"/>
        </w:rPr>
        <w:t>L’esecutore assume in proprio ogni responsabilità per qualsiasi danno causato a persone o beni, tanto dell’esecutore stesso quanto</w:t>
      </w:r>
      <w:r w:rsidRPr="007403E1">
        <w:rPr>
          <w:sz w:val="23"/>
          <w:szCs w:val="23"/>
        </w:rPr>
        <w:t xml:space="preserve"> del committente o di terzi, in dipendenza di omissioni, negligenze o altre inadempienze relative all’esecuzione delle prestazioni contrattuali ad esso riferibili, anche se eseguite da parte di terzi. </w:t>
      </w:r>
    </w:p>
    <w:p w:rsidR="007403E1" w:rsidRPr="007403E1" w:rsidRDefault="007403E1" w:rsidP="003B0FDB">
      <w:pPr>
        <w:autoSpaceDE w:val="0"/>
        <w:autoSpaceDN w:val="0"/>
        <w:adjustRightInd w:val="0"/>
        <w:spacing w:after="0" w:line="240" w:lineRule="auto"/>
        <w:jc w:val="both"/>
        <w:rPr>
          <w:rFonts w:ascii="Arial" w:hAnsi="Arial" w:cs="Arial"/>
          <w:color w:val="000000"/>
          <w:sz w:val="23"/>
          <w:szCs w:val="23"/>
        </w:rPr>
      </w:pPr>
      <w:r w:rsidRPr="007403E1">
        <w:rPr>
          <w:rFonts w:ascii="Arial" w:hAnsi="Arial" w:cs="Arial"/>
          <w:color w:val="000000"/>
          <w:sz w:val="23"/>
          <w:szCs w:val="23"/>
        </w:rPr>
        <w:t xml:space="preserve">Si richiamano, al riguardo, le disposizioni di cui all’articolo del presente atto denominato “Garanzie” e quelle di cui al decreto del Ministro delle Infrastrutture e dei Trasporti 7 marzo 2018, n. 49 - Regolamento recante: «Approvazione delle linee guida sulle modalità di svolgimento delle funzioni del direttore dei lavori e del direttore dell'esecuzione». </w:t>
      </w:r>
    </w:p>
    <w:p w:rsidR="007403E1" w:rsidRPr="007403E1" w:rsidRDefault="007403E1" w:rsidP="003B0FDB">
      <w:pPr>
        <w:autoSpaceDE w:val="0"/>
        <w:autoSpaceDN w:val="0"/>
        <w:adjustRightInd w:val="0"/>
        <w:spacing w:after="0" w:line="240" w:lineRule="auto"/>
        <w:jc w:val="both"/>
        <w:rPr>
          <w:rFonts w:ascii="Arial" w:hAnsi="Arial" w:cs="Arial"/>
          <w:color w:val="000000"/>
          <w:sz w:val="23"/>
          <w:szCs w:val="23"/>
        </w:rPr>
      </w:pPr>
      <w:r w:rsidRPr="007403E1">
        <w:rPr>
          <w:rFonts w:ascii="Arial" w:hAnsi="Arial" w:cs="Arial"/>
          <w:color w:val="000000"/>
          <w:sz w:val="23"/>
          <w:szCs w:val="23"/>
        </w:rPr>
        <w:t xml:space="preserve">Nel caso in cui nel corso dell'esecuzione si verifichino sinistri alle persone o danni alle proprietà, il direttore dell'esecuzione compila una relazione nella quale descrive il fatto e le presumibili cause e adotta gli opportuni provvedimenti finalizzati a ridurre le conseguenze dannose. Tale relazione è trasmessa senza indugio al RUP. Restano a carico dell'esecutore: </w:t>
      </w:r>
    </w:p>
    <w:p w:rsidR="007403E1" w:rsidRPr="007403E1" w:rsidRDefault="007403E1" w:rsidP="003B0FDB">
      <w:pPr>
        <w:pStyle w:val="Default"/>
        <w:jc w:val="both"/>
      </w:pPr>
      <w:r w:rsidRPr="007403E1">
        <w:rPr>
          <w:sz w:val="23"/>
          <w:szCs w:val="23"/>
        </w:rPr>
        <w:t>a) tutte le misure e tutti gli adempimenti per evitare il verificarsi di danni all'ambiente, alle persone e</w:t>
      </w:r>
      <w:r>
        <w:rPr>
          <w:sz w:val="23"/>
          <w:szCs w:val="23"/>
        </w:rPr>
        <w:t xml:space="preserve"> </w:t>
      </w:r>
      <w:r w:rsidRPr="007403E1">
        <w:t xml:space="preserve">alle cose nell'esecuzione dell'appalto; </w:t>
      </w:r>
    </w:p>
    <w:p w:rsidR="007403E1" w:rsidRDefault="007403E1" w:rsidP="003B0FDB">
      <w:pPr>
        <w:autoSpaceDE w:val="0"/>
        <w:autoSpaceDN w:val="0"/>
        <w:adjustRightInd w:val="0"/>
        <w:spacing w:after="0" w:line="240" w:lineRule="auto"/>
        <w:jc w:val="both"/>
        <w:rPr>
          <w:rFonts w:ascii="Arial" w:hAnsi="Arial" w:cs="Arial"/>
          <w:color w:val="000000"/>
          <w:sz w:val="23"/>
          <w:szCs w:val="23"/>
        </w:rPr>
      </w:pPr>
      <w:r w:rsidRPr="007403E1">
        <w:rPr>
          <w:rFonts w:ascii="Arial" w:hAnsi="Arial" w:cs="Arial"/>
          <w:color w:val="000000"/>
          <w:sz w:val="23"/>
          <w:szCs w:val="23"/>
        </w:rPr>
        <w:t>b) l'onere per il ripristino della situazione preesistente o il risarcimento di danni ai luoghi, a cose o a terzi determinati da mancata, tardiva o inadeguata assunzione dei necessari provvedimenti.</w:t>
      </w:r>
    </w:p>
    <w:p w:rsidR="007403E1" w:rsidRPr="007403E1" w:rsidRDefault="007403E1" w:rsidP="003B0FDB">
      <w:pPr>
        <w:autoSpaceDE w:val="0"/>
        <w:autoSpaceDN w:val="0"/>
        <w:adjustRightInd w:val="0"/>
        <w:spacing w:after="0" w:line="240" w:lineRule="auto"/>
        <w:jc w:val="both"/>
        <w:rPr>
          <w:rFonts w:ascii="Arial" w:hAnsi="Arial" w:cs="Arial"/>
          <w:color w:val="000000"/>
          <w:sz w:val="23"/>
          <w:szCs w:val="23"/>
        </w:rPr>
      </w:pPr>
      <w:r w:rsidRPr="007403E1">
        <w:rPr>
          <w:rFonts w:ascii="Arial" w:hAnsi="Arial" w:cs="Arial"/>
          <w:color w:val="000000"/>
          <w:sz w:val="23"/>
          <w:szCs w:val="23"/>
        </w:rPr>
        <w:t xml:space="preserve">L'esecutore non può pretendere indennizzi per danni se non in caso fortuito o di forza maggiore e nei limiti consentiti dal contratto. In tal caso l'esecutore ne fa denuncia al direttore dell'esecuzione nei termini stabiliti dal capitolato speciale o, in difetto, entro cinque giorni da quello dell'evento, a pena di decadenza dal diritto all'indennizzo. Al fine di determinare l'eventuale indennizzo al quale può avere diritto l'esecutore, spetta al direttore dell'esecuzione redigere processo verbale alla presenza di quest'ultimo, accertando: </w:t>
      </w:r>
    </w:p>
    <w:p w:rsidR="007403E1" w:rsidRPr="007403E1" w:rsidRDefault="007403E1" w:rsidP="003B0FDB">
      <w:pPr>
        <w:autoSpaceDE w:val="0"/>
        <w:autoSpaceDN w:val="0"/>
        <w:adjustRightInd w:val="0"/>
        <w:spacing w:after="0" w:line="240" w:lineRule="auto"/>
        <w:jc w:val="both"/>
        <w:rPr>
          <w:rFonts w:ascii="Arial" w:hAnsi="Arial" w:cs="Arial"/>
          <w:color w:val="000000"/>
          <w:sz w:val="23"/>
          <w:szCs w:val="23"/>
        </w:rPr>
      </w:pPr>
      <w:r w:rsidRPr="007403E1">
        <w:rPr>
          <w:rFonts w:ascii="Arial" w:hAnsi="Arial" w:cs="Arial"/>
          <w:color w:val="000000"/>
          <w:sz w:val="23"/>
          <w:szCs w:val="23"/>
        </w:rPr>
        <w:t xml:space="preserve">a) lo stato delle cose dopo il danno, rapportandole allo stato precedente; </w:t>
      </w:r>
    </w:p>
    <w:p w:rsidR="007403E1" w:rsidRPr="007403E1" w:rsidRDefault="007403E1" w:rsidP="003B0FDB">
      <w:pPr>
        <w:autoSpaceDE w:val="0"/>
        <w:autoSpaceDN w:val="0"/>
        <w:adjustRightInd w:val="0"/>
        <w:spacing w:after="0" w:line="240" w:lineRule="auto"/>
        <w:jc w:val="both"/>
        <w:rPr>
          <w:rFonts w:ascii="Arial" w:hAnsi="Arial" w:cs="Arial"/>
          <w:color w:val="000000"/>
          <w:sz w:val="23"/>
          <w:szCs w:val="23"/>
        </w:rPr>
      </w:pPr>
      <w:r w:rsidRPr="007403E1">
        <w:rPr>
          <w:rFonts w:ascii="Arial" w:hAnsi="Arial" w:cs="Arial"/>
          <w:color w:val="000000"/>
          <w:sz w:val="23"/>
          <w:szCs w:val="23"/>
        </w:rPr>
        <w:t xml:space="preserve">b) le cause dei danni, precisando l'eventuale caso fortuito o di forza maggiore; </w:t>
      </w:r>
    </w:p>
    <w:p w:rsidR="007403E1" w:rsidRPr="007403E1" w:rsidRDefault="007403E1" w:rsidP="003B0FDB">
      <w:pPr>
        <w:autoSpaceDE w:val="0"/>
        <w:autoSpaceDN w:val="0"/>
        <w:adjustRightInd w:val="0"/>
        <w:spacing w:after="0" w:line="240" w:lineRule="auto"/>
        <w:jc w:val="both"/>
        <w:rPr>
          <w:rFonts w:ascii="Arial" w:hAnsi="Arial" w:cs="Arial"/>
          <w:color w:val="000000"/>
          <w:sz w:val="23"/>
          <w:szCs w:val="23"/>
        </w:rPr>
      </w:pPr>
      <w:r w:rsidRPr="007403E1">
        <w:rPr>
          <w:rFonts w:ascii="Arial" w:hAnsi="Arial" w:cs="Arial"/>
          <w:color w:val="000000"/>
          <w:sz w:val="23"/>
          <w:szCs w:val="23"/>
        </w:rPr>
        <w:t xml:space="preserve">c) l'eventuale negligenza, indicandone il responsabile; </w:t>
      </w:r>
    </w:p>
    <w:p w:rsidR="007403E1" w:rsidRPr="007403E1" w:rsidRDefault="007403E1" w:rsidP="003B0FDB">
      <w:pPr>
        <w:autoSpaceDE w:val="0"/>
        <w:autoSpaceDN w:val="0"/>
        <w:adjustRightInd w:val="0"/>
        <w:spacing w:after="0" w:line="240" w:lineRule="auto"/>
        <w:jc w:val="both"/>
        <w:rPr>
          <w:rFonts w:ascii="Arial" w:hAnsi="Arial" w:cs="Arial"/>
          <w:color w:val="000000"/>
          <w:sz w:val="23"/>
          <w:szCs w:val="23"/>
        </w:rPr>
      </w:pPr>
      <w:r w:rsidRPr="007403E1">
        <w:rPr>
          <w:rFonts w:ascii="Arial" w:hAnsi="Arial" w:cs="Arial"/>
          <w:color w:val="000000"/>
          <w:sz w:val="23"/>
          <w:szCs w:val="23"/>
        </w:rPr>
        <w:t xml:space="preserve">d) l'osservanza o meno delle regole dell'arte e delle prescrizioni del direttore dell'esecuzione; </w:t>
      </w:r>
    </w:p>
    <w:p w:rsidR="007403E1" w:rsidRPr="007403E1" w:rsidRDefault="007403E1" w:rsidP="003B0FDB">
      <w:pPr>
        <w:autoSpaceDE w:val="0"/>
        <w:autoSpaceDN w:val="0"/>
        <w:adjustRightInd w:val="0"/>
        <w:spacing w:after="0" w:line="240" w:lineRule="auto"/>
        <w:jc w:val="both"/>
        <w:rPr>
          <w:rFonts w:ascii="Arial" w:hAnsi="Arial" w:cs="Arial"/>
          <w:color w:val="000000"/>
          <w:sz w:val="23"/>
          <w:szCs w:val="23"/>
        </w:rPr>
      </w:pPr>
      <w:r w:rsidRPr="007403E1">
        <w:rPr>
          <w:rFonts w:ascii="Arial" w:hAnsi="Arial" w:cs="Arial"/>
          <w:color w:val="000000"/>
          <w:sz w:val="23"/>
          <w:szCs w:val="23"/>
        </w:rPr>
        <w:t xml:space="preserve">e) l'eventuale omissione delle cautele necessarie a prevenire i danni. </w:t>
      </w:r>
    </w:p>
    <w:p w:rsidR="007403E1" w:rsidRDefault="007403E1" w:rsidP="003B0FDB">
      <w:pPr>
        <w:autoSpaceDE w:val="0"/>
        <w:autoSpaceDN w:val="0"/>
        <w:adjustRightInd w:val="0"/>
        <w:spacing w:after="0" w:line="240" w:lineRule="auto"/>
        <w:jc w:val="both"/>
        <w:rPr>
          <w:rFonts w:ascii="Arial" w:hAnsi="Arial" w:cs="Arial"/>
          <w:color w:val="000000"/>
          <w:sz w:val="23"/>
          <w:szCs w:val="23"/>
        </w:rPr>
      </w:pPr>
      <w:r w:rsidRPr="007403E1">
        <w:rPr>
          <w:rFonts w:ascii="Arial" w:hAnsi="Arial" w:cs="Arial"/>
          <w:color w:val="000000"/>
          <w:sz w:val="23"/>
          <w:szCs w:val="23"/>
        </w:rPr>
        <w:t>Nessun indennizzo è dovuto quando a determinare il danno abbia concorso la colpa dell'esecutore o delle persone delle quali esso è tenuto a rispondere.</w:t>
      </w:r>
    </w:p>
    <w:p w:rsidR="003B0FDB" w:rsidRDefault="003B0FDB" w:rsidP="007403E1">
      <w:pPr>
        <w:autoSpaceDE w:val="0"/>
        <w:autoSpaceDN w:val="0"/>
        <w:adjustRightInd w:val="0"/>
        <w:spacing w:after="0" w:line="240" w:lineRule="auto"/>
        <w:jc w:val="both"/>
        <w:rPr>
          <w:rFonts w:ascii="Arial" w:hAnsi="Arial" w:cs="Arial"/>
          <w:color w:val="000000"/>
          <w:sz w:val="23"/>
          <w:szCs w:val="23"/>
        </w:rPr>
      </w:pPr>
    </w:p>
    <w:p w:rsidR="003B0FDB" w:rsidRPr="003B0FDB" w:rsidRDefault="003B0FDB" w:rsidP="003B0FDB">
      <w:pPr>
        <w:autoSpaceDE w:val="0"/>
        <w:autoSpaceDN w:val="0"/>
        <w:adjustRightInd w:val="0"/>
        <w:spacing w:after="0" w:line="240" w:lineRule="auto"/>
        <w:rPr>
          <w:rFonts w:ascii="Arial" w:hAnsi="Arial" w:cs="Arial"/>
          <w:color w:val="000000"/>
          <w:sz w:val="23"/>
          <w:szCs w:val="23"/>
        </w:rPr>
      </w:pPr>
      <w:r w:rsidRPr="003B0FDB">
        <w:rPr>
          <w:rFonts w:ascii="Arial" w:hAnsi="Arial" w:cs="Arial"/>
          <w:b/>
          <w:bCs/>
          <w:color w:val="000000"/>
          <w:sz w:val="23"/>
          <w:szCs w:val="23"/>
        </w:rPr>
        <w:t xml:space="preserve">ARTICOLO 19 – Adempimenti dell’esecutore derivanti dal documento denominato “Patto di integrità e disposizioni in materia di prevenzione e repressione della corruzione e dell’illegalità nella pubblica amministrazione” </w:t>
      </w:r>
    </w:p>
    <w:p w:rsidR="003B0FDB" w:rsidRDefault="003B0FDB" w:rsidP="003B0FDB">
      <w:pPr>
        <w:autoSpaceDE w:val="0"/>
        <w:autoSpaceDN w:val="0"/>
        <w:adjustRightInd w:val="0"/>
        <w:spacing w:after="0" w:line="240" w:lineRule="auto"/>
        <w:jc w:val="both"/>
        <w:rPr>
          <w:rFonts w:ascii="Arial" w:hAnsi="Arial" w:cs="Arial"/>
          <w:color w:val="000000"/>
          <w:sz w:val="23"/>
          <w:szCs w:val="23"/>
        </w:rPr>
      </w:pPr>
      <w:r w:rsidRPr="003B0FDB">
        <w:rPr>
          <w:rFonts w:ascii="Arial" w:hAnsi="Arial" w:cs="Arial"/>
          <w:color w:val="000000"/>
          <w:sz w:val="23"/>
          <w:szCs w:val="23"/>
        </w:rPr>
        <w:t>Con la sottoscrizione del presente atto, l’esecutore conferma la piena conoscenza degli obblighi, degli oneri e del connesso regime sanzionatorio, previsti nel documento denominato “Patto di integrità e disposizioni in materia di prevenzione e repressione della corruzione e dell’illegalità nella pubblica amministrazione” presentato in sede di gara, con particolare riferimento a quelli concernenti la fase di esecuzione della prestazione assunta.</w:t>
      </w:r>
    </w:p>
    <w:p w:rsidR="003B0FDB" w:rsidRDefault="003B0FDB" w:rsidP="003B0FDB">
      <w:pPr>
        <w:autoSpaceDE w:val="0"/>
        <w:autoSpaceDN w:val="0"/>
        <w:adjustRightInd w:val="0"/>
        <w:spacing w:after="0" w:line="240" w:lineRule="auto"/>
        <w:jc w:val="both"/>
        <w:rPr>
          <w:rFonts w:ascii="Arial" w:hAnsi="Arial" w:cs="Arial"/>
          <w:b/>
          <w:bCs/>
          <w:color w:val="000000"/>
          <w:sz w:val="23"/>
          <w:szCs w:val="23"/>
        </w:rPr>
      </w:pPr>
    </w:p>
    <w:p w:rsidR="003B0FDB" w:rsidRPr="003B0FDB" w:rsidRDefault="003B0FDB" w:rsidP="003B0FDB">
      <w:pPr>
        <w:autoSpaceDE w:val="0"/>
        <w:autoSpaceDN w:val="0"/>
        <w:adjustRightInd w:val="0"/>
        <w:spacing w:after="0" w:line="240" w:lineRule="auto"/>
        <w:jc w:val="both"/>
        <w:rPr>
          <w:rFonts w:ascii="Arial" w:hAnsi="Arial" w:cs="Arial"/>
          <w:color w:val="000000"/>
          <w:sz w:val="23"/>
          <w:szCs w:val="23"/>
        </w:rPr>
      </w:pPr>
      <w:r w:rsidRPr="003B0FDB">
        <w:rPr>
          <w:rFonts w:ascii="Arial" w:hAnsi="Arial" w:cs="Arial"/>
          <w:b/>
          <w:bCs/>
          <w:color w:val="000000"/>
          <w:sz w:val="23"/>
          <w:szCs w:val="23"/>
        </w:rPr>
        <w:t xml:space="preserve">ARTICOLO 20 - Obblighi in tema di tracciabilità dei flussi finanziari </w:t>
      </w:r>
    </w:p>
    <w:p w:rsidR="003B0FDB" w:rsidRDefault="003B0FDB" w:rsidP="003B0FDB">
      <w:pPr>
        <w:autoSpaceDE w:val="0"/>
        <w:autoSpaceDN w:val="0"/>
        <w:adjustRightInd w:val="0"/>
        <w:spacing w:after="0" w:line="240" w:lineRule="auto"/>
        <w:jc w:val="both"/>
        <w:rPr>
          <w:rFonts w:ascii="Arial" w:hAnsi="Arial" w:cs="Arial"/>
          <w:color w:val="000000"/>
          <w:sz w:val="23"/>
          <w:szCs w:val="23"/>
        </w:rPr>
      </w:pPr>
      <w:r w:rsidRPr="003B0FDB">
        <w:rPr>
          <w:rFonts w:ascii="Arial" w:hAnsi="Arial" w:cs="Arial"/>
          <w:color w:val="000000"/>
          <w:sz w:val="23"/>
          <w:szCs w:val="23"/>
        </w:rPr>
        <w:t>Ai sensi e per gli effetti dell’articolo 3, comma 8, della Legge 13 agosto 2010, n.° 136 e successive modificazioni ed integrazioni, l’esecutore si impegna a rispettare puntualmente quanto previsto dalla predetta disposizione in ordine agli obblighi di tracciabilità dei flussi finanziari</w:t>
      </w:r>
    </w:p>
    <w:p w:rsidR="003B0FDB" w:rsidRPr="003B0FDB" w:rsidRDefault="003B0FDB" w:rsidP="003B0FDB">
      <w:pPr>
        <w:pStyle w:val="Default"/>
        <w:jc w:val="both"/>
        <w:rPr>
          <w:sz w:val="23"/>
          <w:szCs w:val="23"/>
        </w:rPr>
      </w:pPr>
      <w:r w:rsidRPr="003B0FDB">
        <w:rPr>
          <w:sz w:val="23"/>
          <w:szCs w:val="23"/>
        </w:rPr>
        <w:t>Ferme restando le ulteriori ipotesi di risoluzione previste dal presente contratto, ai sensi di quanto disposto dall’articolo 3, comma 9 bis della Legge 13 agosto 2010, n.° 136, il mancato utilizzo, nella transazione finanziaria, del bonifico bancario o postale, ovvero di</w:t>
      </w:r>
      <w:r>
        <w:rPr>
          <w:sz w:val="23"/>
          <w:szCs w:val="23"/>
        </w:rPr>
        <w:t xml:space="preserve"> </w:t>
      </w:r>
      <w:r w:rsidRPr="003B0FDB">
        <w:rPr>
          <w:sz w:val="23"/>
          <w:szCs w:val="23"/>
        </w:rPr>
        <w:t xml:space="preserve">altri strumenti idonei a consentire la piena tracciabilità delle operazioni di pagamento costituisce causa di risoluzione del contratto. </w:t>
      </w:r>
    </w:p>
    <w:p w:rsidR="003B0FDB" w:rsidRPr="003B0FDB" w:rsidRDefault="003B0FDB" w:rsidP="003B0FDB">
      <w:pPr>
        <w:autoSpaceDE w:val="0"/>
        <w:autoSpaceDN w:val="0"/>
        <w:adjustRightInd w:val="0"/>
        <w:spacing w:after="0" w:line="240" w:lineRule="auto"/>
        <w:jc w:val="both"/>
        <w:rPr>
          <w:rFonts w:ascii="Arial" w:hAnsi="Arial" w:cs="Arial"/>
          <w:color w:val="000000"/>
          <w:sz w:val="23"/>
          <w:szCs w:val="23"/>
        </w:rPr>
      </w:pPr>
      <w:r w:rsidRPr="003B0FDB">
        <w:rPr>
          <w:rFonts w:ascii="Arial" w:hAnsi="Arial" w:cs="Arial"/>
          <w:color w:val="000000"/>
          <w:sz w:val="23"/>
          <w:szCs w:val="23"/>
        </w:rPr>
        <w:t xml:space="preserve">L’esecutore è tenuto a comunicare qualsivoglia variazione intervenuta in ordine ai dati relativi agli estremi identificativi di ogni conto corrente dedicato nonché le generalità (nome e cognome) </w:t>
      </w:r>
      <w:r w:rsidRPr="003B0FDB">
        <w:rPr>
          <w:rFonts w:ascii="Arial" w:hAnsi="Arial" w:cs="Arial"/>
          <w:color w:val="000000"/>
          <w:sz w:val="23"/>
          <w:szCs w:val="23"/>
        </w:rPr>
        <w:lastRenderedPageBreak/>
        <w:t xml:space="preserve">e il codice fiscale delle persone delegate ad operare sul singolo conto. La comunicazione deve avvenire tempestivamente e comunque entro e non oltre 7 giorni solari dalla singola variazione. </w:t>
      </w:r>
    </w:p>
    <w:p w:rsidR="003B0FDB" w:rsidRPr="003B0FDB" w:rsidRDefault="003B0FDB" w:rsidP="003B0FDB">
      <w:pPr>
        <w:autoSpaceDE w:val="0"/>
        <w:autoSpaceDN w:val="0"/>
        <w:adjustRightInd w:val="0"/>
        <w:spacing w:after="0" w:line="240" w:lineRule="auto"/>
        <w:jc w:val="both"/>
        <w:rPr>
          <w:rFonts w:ascii="Arial" w:hAnsi="Arial" w:cs="Arial"/>
          <w:color w:val="000000"/>
          <w:sz w:val="23"/>
          <w:szCs w:val="23"/>
        </w:rPr>
      </w:pPr>
      <w:r w:rsidRPr="003B0FDB">
        <w:rPr>
          <w:rFonts w:ascii="Arial" w:hAnsi="Arial" w:cs="Arial"/>
          <w:color w:val="000000"/>
          <w:sz w:val="23"/>
          <w:szCs w:val="23"/>
        </w:rPr>
        <w:t xml:space="preserve">Ai sensi della Determinazione dell’Autorità per la Vigilanza sui contratti pubblici n. 4 del 7 luglio 2011 l’esecutore, in caso di cessione dei crediti, si impegna a comunicare il CIG relativo al presente atto al cessionario, anche nell’atto di cessione, affinché lo stesso venga riportato sugli strumenti di pagamento utilizzati. Il cessionario è tenuto ad utilizzare conti correnti dedicati nonché ad anticipare i pagamenti all’esecutore mediante bonifico bancario o postale su conti correnti dedicati dell’esecutore medesimo riportando il suddetto CIG dallo stesso comunicato. </w:t>
      </w:r>
    </w:p>
    <w:p w:rsidR="003B0FDB" w:rsidRDefault="003B0FDB" w:rsidP="003B0FDB">
      <w:pPr>
        <w:pStyle w:val="Default"/>
        <w:jc w:val="both"/>
        <w:rPr>
          <w:sz w:val="23"/>
          <w:szCs w:val="23"/>
        </w:rPr>
      </w:pPr>
      <w:r w:rsidRPr="003B0FDB">
        <w:rPr>
          <w:sz w:val="23"/>
          <w:szCs w:val="23"/>
        </w:rPr>
        <w:t>In relazione</w:t>
      </w:r>
      <w:r>
        <w:rPr>
          <w:sz w:val="23"/>
          <w:szCs w:val="23"/>
        </w:rPr>
        <w:t xml:space="preserve"> </w:t>
      </w:r>
      <w:r w:rsidRPr="003B0FDB">
        <w:rPr>
          <w:sz w:val="23"/>
          <w:szCs w:val="23"/>
        </w:rPr>
        <w:t xml:space="preserve">a quanto sopra, l’esecutore ha comunicato i dati relativi al conto corrente bancario o postale dedicato ai pagamenti della presente commessa pubblica e a generalità e codice fiscale delle persone delegate ad operare su tale conto, come da documentazione in atti. </w:t>
      </w:r>
    </w:p>
    <w:p w:rsidR="00536888" w:rsidRPr="003B0FDB" w:rsidRDefault="00536888" w:rsidP="003B0FDB">
      <w:pPr>
        <w:pStyle w:val="Default"/>
        <w:jc w:val="both"/>
        <w:rPr>
          <w:sz w:val="23"/>
          <w:szCs w:val="23"/>
        </w:rPr>
      </w:pPr>
    </w:p>
    <w:p w:rsidR="003B0FDB" w:rsidRPr="003B0FDB" w:rsidRDefault="003B0FDB" w:rsidP="003B0FDB">
      <w:pPr>
        <w:autoSpaceDE w:val="0"/>
        <w:autoSpaceDN w:val="0"/>
        <w:adjustRightInd w:val="0"/>
        <w:spacing w:after="0" w:line="240" w:lineRule="auto"/>
        <w:jc w:val="both"/>
        <w:rPr>
          <w:rFonts w:ascii="Arial" w:hAnsi="Arial" w:cs="Arial"/>
          <w:color w:val="000000"/>
          <w:sz w:val="23"/>
          <w:szCs w:val="23"/>
        </w:rPr>
      </w:pPr>
      <w:r w:rsidRPr="003B0FDB">
        <w:rPr>
          <w:rFonts w:ascii="Arial" w:hAnsi="Arial" w:cs="Arial"/>
          <w:b/>
          <w:bCs/>
          <w:color w:val="000000"/>
          <w:sz w:val="23"/>
          <w:szCs w:val="23"/>
        </w:rPr>
        <w:t xml:space="preserve">ARTICOLO 21 - Foro competente </w:t>
      </w:r>
    </w:p>
    <w:p w:rsidR="003B0FDB" w:rsidRPr="003B0FDB" w:rsidRDefault="003B0FDB" w:rsidP="003B0FDB">
      <w:pPr>
        <w:autoSpaceDE w:val="0"/>
        <w:autoSpaceDN w:val="0"/>
        <w:adjustRightInd w:val="0"/>
        <w:spacing w:after="0" w:line="240" w:lineRule="auto"/>
        <w:jc w:val="both"/>
        <w:rPr>
          <w:rFonts w:ascii="Arial" w:hAnsi="Arial" w:cs="Arial"/>
          <w:color w:val="000000"/>
          <w:sz w:val="23"/>
          <w:szCs w:val="23"/>
        </w:rPr>
      </w:pPr>
      <w:r w:rsidRPr="003B0FDB">
        <w:rPr>
          <w:rFonts w:ascii="Arial" w:hAnsi="Arial" w:cs="Arial"/>
          <w:color w:val="000000"/>
          <w:sz w:val="23"/>
          <w:szCs w:val="23"/>
        </w:rPr>
        <w:t xml:space="preserve">Tutte le questioni relative ai rapporti tra l’esecutore e il committente nascenti dal presente atto, saranno devolute in via esclusiva al Foro competente in relazione alla sede del committente. </w:t>
      </w:r>
    </w:p>
    <w:p w:rsidR="003B0FDB" w:rsidRPr="003B0FDB" w:rsidRDefault="003B0FDB" w:rsidP="003B0FDB">
      <w:pPr>
        <w:pStyle w:val="Default"/>
        <w:rPr>
          <w:sz w:val="23"/>
          <w:szCs w:val="23"/>
        </w:rPr>
      </w:pPr>
      <w:r w:rsidRPr="003B0FDB">
        <w:rPr>
          <w:b/>
          <w:bCs/>
          <w:sz w:val="23"/>
          <w:szCs w:val="23"/>
        </w:rPr>
        <w:t>ARTICOLO 22 - Trattamento dei dati personali e oneri di comportamento</w:t>
      </w:r>
      <w:r>
        <w:rPr>
          <w:b/>
          <w:bCs/>
          <w:sz w:val="23"/>
          <w:szCs w:val="23"/>
        </w:rPr>
        <w:t xml:space="preserve"> </w:t>
      </w:r>
      <w:r w:rsidRPr="003B0FDB">
        <w:rPr>
          <w:b/>
          <w:bCs/>
          <w:sz w:val="23"/>
          <w:szCs w:val="23"/>
        </w:rPr>
        <w:t xml:space="preserve">e in materia di tutela dei dati personali </w:t>
      </w:r>
    </w:p>
    <w:p w:rsidR="003B0FDB" w:rsidRPr="003B0FDB" w:rsidRDefault="003B0FDB" w:rsidP="003B0FDB">
      <w:pPr>
        <w:autoSpaceDE w:val="0"/>
        <w:autoSpaceDN w:val="0"/>
        <w:adjustRightInd w:val="0"/>
        <w:spacing w:after="0" w:line="240" w:lineRule="auto"/>
        <w:jc w:val="both"/>
        <w:rPr>
          <w:rFonts w:ascii="Arial" w:hAnsi="Arial" w:cs="Arial"/>
          <w:color w:val="000000"/>
          <w:sz w:val="23"/>
          <w:szCs w:val="23"/>
        </w:rPr>
      </w:pPr>
      <w:r w:rsidRPr="003B0FDB">
        <w:rPr>
          <w:rFonts w:ascii="Arial" w:hAnsi="Arial" w:cs="Arial"/>
          <w:color w:val="000000"/>
          <w:sz w:val="23"/>
          <w:szCs w:val="23"/>
        </w:rPr>
        <w:t xml:space="preserve">Ai sensi dell’art. 13 del Regolamento UE n. 2016/679 relativo alla protezione delle persone fisiche con riguardo al trattamento dei dati personali, nonché alla libera circolazione di tali dati (nel seguito anche “Regolamento UE” o “GDPR”), il committente fornisce le seguenti informazioni sul trattamento dei dati personali. </w:t>
      </w:r>
    </w:p>
    <w:p w:rsidR="003B0FDB" w:rsidRPr="003B0FDB" w:rsidRDefault="003B0FDB" w:rsidP="003B0FDB">
      <w:pPr>
        <w:autoSpaceDE w:val="0"/>
        <w:autoSpaceDN w:val="0"/>
        <w:adjustRightInd w:val="0"/>
        <w:spacing w:after="0" w:line="240" w:lineRule="auto"/>
        <w:jc w:val="both"/>
        <w:rPr>
          <w:rFonts w:ascii="Arial" w:hAnsi="Arial" w:cs="Arial"/>
          <w:color w:val="000000"/>
          <w:sz w:val="23"/>
          <w:szCs w:val="23"/>
        </w:rPr>
      </w:pPr>
      <w:r w:rsidRPr="003B0FDB">
        <w:rPr>
          <w:rFonts w:ascii="Arial" w:hAnsi="Arial" w:cs="Arial"/>
          <w:b/>
          <w:bCs/>
          <w:color w:val="000000"/>
          <w:sz w:val="23"/>
          <w:szCs w:val="23"/>
        </w:rPr>
        <w:t xml:space="preserve">Finalità del trattamento </w:t>
      </w:r>
    </w:p>
    <w:p w:rsidR="003B0FDB" w:rsidRPr="003B0FDB" w:rsidRDefault="003B0FDB" w:rsidP="003B0FDB">
      <w:pPr>
        <w:pStyle w:val="Default"/>
        <w:jc w:val="both"/>
        <w:rPr>
          <w:sz w:val="23"/>
          <w:szCs w:val="23"/>
        </w:rPr>
      </w:pPr>
      <w:r w:rsidRPr="003B0FDB">
        <w:rPr>
          <w:sz w:val="23"/>
          <w:szCs w:val="23"/>
        </w:rPr>
        <w:t>I dati forniti dai concorrenti vengono raccolti e trattati dal committente per verificare la sussistenza dei requisiti richiesti dalla legge ai fini della verifica delle capacità</w:t>
      </w:r>
      <w:r>
        <w:rPr>
          <w:sz w:val="23"/>
          <w:szCs w:val="23"/>
        </w:rPr>
        <w:t xml:space="preserve"> </w:t>
      </w:r>
      <w:r w:rsidRPr="003B0FDB">
        <w:rPr>
          <w:sz w:val="23"/>
          <w:szCs w:val="23"/>
        </w:rPr>
        <w:t xml:space="preserve">amministrative e tecnico-economiche di tali soggetti, nonché ai fini dell’esecuzione della prestazione, in adempimento di precisi obblighi di legge derivanti dalla normativa in materia di appalti e contrattualistica pubblica. </w:t>
      </w:r>
    </w:p>
    <w:p w:rsidR="003B0FDB" w:rsidRPr="003B0FDB" w:rsidRDefault="003B0FDB" w:rsidP="003B0FDB">
      <w:pPr>
        <w:autoSpaceDE w:val="0"/>
        <w:autoSpaceDN w:val="0"/>
        <w:adjustRightInd w:val="0"/>
        <w:spacing w:after="0" w:line="240" w:lineRule="auto"/>
        <w:jc w:val="both"/>
        <w:rPr>
          <w:rFonts w:ascii="Arial" w:hAnsi="Arial" w:cs="Arial"/>
          <w:color w:val="000000"/>
          <w:sz w:val="23"/>
          <w:szCs w:val="23"/>
        </w:rPr>
      </w:pPr>
      <w:r w:rsidRPr="003B0FDB">
        <w:rPr>
          <w:rFonts w:ascii="Arial" w:hAnsi="Arial" w:cs="Arial"/>
          <w:color w:val="000000"/>
          <w:sz w:val="23"/>
          <w:szCs w:val="23"/>
        </w:rPr>
        <w:t xml:space="preserve">I dati forniti dall’esecutore vengono acquisiti dal committente ai fini della stipula del presente atto, per l’adempimento degli obblighi legali ad esso connessi, oltre che per la gestione ed esecuzione economica ed amministrativa del contratto stesso. </w:t>
      </w:r>
    </w:p>
    <w:p w:rsidR="003B0FDB" w:rsidRPr="003B0FDB" w:rsidRDefault="003B0FDB" w:rsidP="003B0FDB">
      <w:pPr>
        <w:autoSpaceDE w:val="0"/>
        <w:autoSpaceDN w:val="0"/>
        <w:adjustRightInd w:val="0"/>
        <w:spacing w:after="0" w:line="240" w:lineRule="auto"/>
        <w:jc w:val="both"/>
        <w:rPr>
          <w:rFonts w:ascii="Arial" w:hAnsi="Arial" w:cs="Arial"/>
          <w:color w:val="000000"/>
          <w:sz w:val="23"/>
          <w:szCs w:val="23"/>
        </w:rPr>
      </w:pPr>
      <w:r w:rsidRPr="003B0FDB">
        <w:rPr>
          <w:rFonts w:ascii="Arial" w:hAnsi="Arial" w:cs="Arial"/>
          <w:color w:val="000000"/>
          <w:sz w:val="23"/>
          <w:szCs w:val="23"/>
        </w:rPr>
        <w:t xml:space="preserve">Tutti i dati acquisiti dal committente potranno essere trattati anche per fini di studio e statistici nel rispetto e delle norme previste dal Regolamento UE. </w:t>
      </w:r>
    </w:p>
    <w:p w:rsidR="003B0FDB" w:rsidRPr="003B0FDB" w:rsidRDefault="003B0FDB" w:rsidP="003B0FDB">
      <w:pPr>
        <w:autoSpaceDE w:val="0"/>
        <w:autoSpaceDN w:val="0"/>
        <w:adjustRightInd w:val="0"/>
        <w:spacing w:after="0" w:line="240" w:lineRule="auto"/>
        <w:jc w:val="both"/>
        <w:rPr>
          <w:rFonts w:ascii="Arial" w:hAnsi="Arial" w:cs="Arial"/>
          <w:color w:val="000000"/>
          <w:sz w:val="23"/>
          <w:szCs w:val="23"/>
        </w:rPr>
      </w:pPr>
      <w:r w:rsidRPr="003B0FDB">
        <w:rPr>
          <w:rFonts w:ascii="Arial" w:hAnsi="Arial" w:cs="Arial"/>
          <w:b/>
          <w:bCs/>
          <w:color w:val="000000"/>
          <w:sz w:val="23"/>
          <w:szCs w:val="23"/>
        </w:rPr>
        <w:t xml:space="preserve">Base giuridica e natura del conferimento </w:t>
      </w:r>
    </w:p>
    <w:p w:rsidR="003B0FDB" w:rsidRPr="003B0FDB" w:rsidRDefault="003B0FDB" w:rsidP="003B0FDB">
      <w:pPr>
        <w:pStyle w:val="Default"/>
        <w:rPr>
          <w:sz w:val="23"/>
          <w:szCs w:val="23"/>
        </w:rPr>
      </w:pPr>
      <w:r w:rsidRPr="003B0FDB">
        <w:rPr>
          <w:sz w:val="23"/>
          <w:szCs w:val="23"/>
        </w:rPr>
        <w:t>Il Concorrente</w:t>
      </w:r>
      <w:r>
        <w:rPr>
          <w:sz w:val="23"/>
          <w:szCs w:val="23"/>
        </w:rPr>
        <w:t xml:space="preserve"> </w:t>
      </w:r>
      <w:r w:rsidRPr="003B0FDB">
        <w:rPr>
          <w:sz w:val="23"/>
          <w:szCs w:val="23"/>
        </w:rPr>
        <w:t xml:space="preserve">è tenuto a fornire i dati al committente, in ragione degli obblighi legali derivanti dalla normativa in materia di appalti e contrattualistica pubblica. Il rifiuto di fornire i dati richiesti dal committente potrebbe determinare, a seconda dei casi, l’impossibilità di stipulare il contratto o di erogare il corrispettivo. </w:t>
      </w:r>
    </w:p>
    <w:p w:rsidR="003B0FDB" w:rsidRPr="003B0FDB" w:rsidRDefault="003B0FDB" w:rsidP="003B0FDB">
      <w:pPr>
        <w:autoSpaceDE w:val="0"/>
        <w:autoSpaceDN w:val="0"/>
        <w:adjustRightInd w:val="0"/>
        <w:spacing w:after="0" w:line="240" w:lineRule="auto"/>
        <w:rPr>
          <w:rFonts w:ascii="Arial" w:hAnsi="Arial" w:cs="Arial"/>
          <w:color w:val="000000"/>
          <w:sz w:val="23"/>
          <w:szCs w:val="23"/>
        </w:rPr>
      </w:pPr>
      <w:r w:rsidRPr="003B0FDB">
        <w:rPr>
          <w:rFonts w:ascii="Arial" w:hAnsi="Arial" w:cs="Arial"/>
          <w:b/>
          <w:bCs/>
          <w:color w:val="000000"/>
          <w:sz w:val="23"/>
          <w:szCs w:val="23"/>
        </w:rPr>
        <w:t xml:space="preserve">Natura dei dati trattati </w:t>
      </w:r>
    </w:p>
    <w:p w:rsidR="003B0FDB" w:rsidRPr="003B0FDB" w:rsidRDefault="003B0FDB" w:rsidP="003B0FDB">
      <w:pPr>
        <w:pStyle w:val="Default"/>
        <w:jc w:val="both"/>
      </w:pPr>
      <w:r w:rsidRPr="003B0FDB">
        <w:rPr>
          <w:sz w:val="23"/>
          <w:szCs w:val="23"/>
        </w:rPr>
        <w:t>I dati oggetto di trattamento per le finalità sopra specificate, sono della seguente natura: i) dati personali comuni (es. anagrafici e di contatto); ii) dati relativi a condanne penali e a reati (cd. “giudiziari”) di cui all’art. 10 Regolamento UE, limitatamente al solo scopo di valutare il possesso dei requisiti e delle qualità previsti dalla vigente normativa applicabile ai fini della partecipazione alla gara e dell’aggiudicazione. Non vengono, invece, richiesti i dati rientranti nelle “categorie particolari di dati personali” (cd. “sensibili”), ai sensi, di cui</w:t>
      </w:r>
      <w:r>
        <w:rPr>
          <w:sz w:val="23"/>
          <w:szCs w:val="23"/>
        </w:rPr>
        <w:t xml:space="preserve"> </w:t>
      </w:r>
      <w:r w:rsidRPr="003B0FDB">
        <w:t xml:space="preserve">all’art. 9 Regolamento UE. </w:t>
      </w:r>
    </w:p>
    <w:p w:rsidR="003B0FDB" w:rsidRPr="003B0FDB" w:rsidRDefault="003B0FDB" w:rsidP="003B0FDB">
      <w:pPr>
        <w:autoSpaceDE w:val="0"/>
        <w:autoSpaceDN w:val="0"/>
        <w:adjustRightInd w:val="0"/>
        <w:spacing w:after="0" w:line="240" w:lineRule="auto"/>
        <w:jc w:val="both"/>
        <w:rPr>
          <w:rFonts w:ascii="Arial" w:hAnsi="Arial" w:cs="Arial"/>
          <w:color w:val="000000"/>
          <w:sz w:val="23"/>
          <w:szCs w:val="23"/>
        </w:rPr>
      </w:pPr>
      <w:r w:rsidRPr="003B0FDB">
        <w:rPr>
          <w:rFonts w:ascii="Arial" w:hAnsi="Arial" w:cs="Arial"/>
          <w:b/>
          <w:bCs/>
          <w:color w:val="000000"/>
          <w:sz w:val="23"/>
          <w:szCs w:val="23"/>
        </w:rPr>
        <w:t xml:space="preserve">Modalità del trattamento dei dati </w:t>
      </w:r>
    </w:p>
    <w:p w:rsidR="003B0FDB" w:rsidRPr="003B0FDB" w:rsidRDefault="003B0FDB" w:rsidP="003B0FDB">
      <w:pPr>
        <w:autoSpaceDE w:val="0"/>
        <w:autoSpaceDN w:val="0"/>
        <w:adjustRightInd w:val="0"/>
        <w:spacing w:after="0" w:line="240" w:lineRule="auto"/>
        <w:jc w:val="both"/>
        <w:rPr>
          <w:rFonts w:ascii="Arial" w:hAnsi="Arial" w:cs="Arial"/>
          <w:color w:val="000000"/>
          <w:sz w:val="23"/>
          <w:szCs w:val="23"/>
        </w:rPr>
      </w:pPr>
      <w:r w:rsidRPr="003B0FDB">
        <w:rPr>
          <w:rFonts w:ascii="Arial" w:hAnsi="Arial" w:cs="Arial"/>
          <w:color w:val="000000"/>
          <w:sz w:val="23"/>
          <w:szCs w:val="23"/>
        </w:rPr>
        <w:t xml:space="preserve">Il trattamento dei dati verrà effettuato dal committente in modo da garantirne la sicurezza e la riservatezza necessarie e potrà essere attuato mediante strumenti manuali, cartacei, informatici e telematici idonei a trattare i dati nel rispetto delle misure di sicurezza previste dal Regolamento UE. </w:t>
      </w:r>
    </w:p>
    <w:p w:rsidR="003B0FDB" w:rsidRPr="003B0FDB" w:rsidRDefault="003B0FDB" w:rsidP="003B0FDB">
      <w:pPr>
        <w:pStyle w:val="Default"/>
      </w:pPr>
      <w:r w:rsidRPr="003B0FDB">
        <w:rPr>
          <w:b/>
          <w:bCs/>
          <w:sz w:val="23"/>
          <w:szCs w:val="23"/>
        </w:rPr>
        <w:t>Ambito di comunicazione e di diffusione</w:t>
      </w:r>
      <w:r>
        <w:rPr>
          <w:b/>
          <w:bCs/>
          <w:sz w:val="23"/>
          <w:szCs w:val="23"/>
        </w:rPr>
        <w:t xml:space="preserve"> </w:t>
      </w:r>
      <w:r w:rsidRPr="003B0FDB">
        <w:t xml:space="preserve">dei dati </w:t>
      </w:r>
    </w:p>
    <w:p w:rsidR="003B0FDB" w:rsidRPr="003B0FDB" w:rsidRDefault="003B0FDB" w:rsidP="007A4236">
      <w:pPr>
        <w:autoSpaceDE w:val="0"/>
        <w:autoSpaceDN w:val="0"/>
        <w:adjustRightInd w:val="0"/>
        <w:spacing w:after="0" w:line="240" w:lineRule="auto"/>
        <w:jc w:val="both"/>
        <w:rPr>
          <w:rFonts w:ascii="Arial" w:hAnsi="Arial" w:cs="Arial"/>
          <w:color w:val="000000"/>
          <w:sz w:val="23"/>
          <w:szCs w:val="23"/>
        </w:rPr>
      </w:pPr>
      <w:r w:rsidRPr="003B0FDB">
        <w:rPr>
          <w:rFonts w:ascii="Arial" w:hAnsi="Arial" w:cs="Arial"/>
          <w:color w:val="000000"/>
          <w:sz w:val="23"/>
          <w:szCs w:val="23"/>
        </w:rPr>
        <w:t xml:space="preserve">I dati potranno essere: </w:t>
      </w:r>
    </w:p>
    <w:p w:rsidR="009A1E40" w:rsidRPr="009A1E40" w:rsidRDefault="003B0FDB" w:rsidP="007A4236">
      <w:pPr>
        <w:pStyle w:val="Default"/>
        <w:jc w:val="both"/>
        <w:rPr>
          <w:sz w:val="23"/>
          <w:szCs w:val="23"/>
        </w:rPr>
      </w:pPr>
      <w:r w:rsidRPr="003B0FDB">
        <w:rPr>
          <w:sz w:val="23"/>
          <w:szCs w:val="23"/>
        </w:rPr>
        <w:t xml:space="preserve">- trattati dal personale del committente che cura l’esecuzione del contratto, dal personale di altri uffici del medesimo che svolgono attività inerenti, nonché dagli uffici del medesimo che si </w:t>
      </w:r>
      <w:r w:rsidRPr="003B0FDB">
        <w:rPr>
          <w:sz w:val="23"/>
          <w:szCs w:val="23"/>
        </w:rPr>
        <w:lastRenderedPageBreak/>
        <w:t>occupano di attività per fini di studio e statistici;</w:t>
      </w:r>
      <w:r w:rsidR="009A1E40" w:rsidRPr="009A1E40">
        <w:rPr>
          <w:sz w:val="23"/>
          <w:szCs w:val="23"/>
        </w:rPr>
        <w:t xml:space="preserve"> comunicati a collaboratori autonomi, professionisti, consulenti, che prestino attività di consulenza o assistenza al committente in ordine all’esecuzione del contratto, anche per l’eventuale tutela in giudizio, o per studi di settore o fini statistici; </w:t>
      </w:r>
    </w:p>
    <w:p w:rsidR="009A1E40" w:rsidRPr="009A1E40" w:rsidRDefault="009A1E40" w:rsidP="007A4236">
      <w:pPr>
        <w:autoSpaceDE w:val="0"/>
        <w:autoSpaceDN w:val="0"/>
        <w:adjustRightInd w:val="0"/>
        <w:spacing w:after="0" w:line="240" w:lineRule="auto"/>
        <w:jc w:val="both"/>
        <w:rPr>
          <w:rFonts w:ascii="Arial" w:hAnsi="Arial" w:cs="Arial"/>
          <w:color w:val="000000"/>
          <w:sz w:val="23"/>
          <w:szCs w:val="23"/>
        </w:rPr>
      </w:pPr>
      <w:r w:rsidRPr="009A1E40">
        <w:rPr>
          <w:rFonts w:ascii="Arial" w:hAnsi="Arial" w:cs="Arial"/>
          <w:color w:val="000000"/>
          <w:sz w:val="23"/>
          <w:szCs w:val="23"/>
        </w:rPr>
        <w:t xml:space="preserve">- comunicati ad altri concorrenti che facciano richiesta di accesso ai documenti di gara nei limiti consentiti ai sensi della legge 7 agosto 1990, n. 241; </w:t>
      </w:r>
    </w:p>
    <w:p w:rsidR="009A1E40" w:rsidRPr="009A1E40" w:rsidRDefault="009A1E40" w:rsidP="007A4236">
      <w:pPr>
        <w:autoSpaceDE w:val="0"/>
        <w:autoSpaceDN w:val="0"/>
        <w:adjustRightInd w:val="0"/>
        <w:spacing w:after="0" w:line="240" w:lineRule="auto"/>
        <w:jc w:val="both"/>
        <w:rPr>
          <w:rFonts w:ascii="Arial" w:hAnsi="Arial" w:cs="Arial"/>
          <w:color w:val="000000"/>
          <w:sz w:val="23"/>
          <w:szCs w:val="23"/>
        </w:rPr>
      </w:pPr>
      <w:r w:rsidRPr="009A1E40">
        <w:rPr>
          <w:rFonts w:ascii="Arial" w:hAnsi="Arial" w:cs="Arial"/>
          <w:color w:val="000000"/>
          <w:sz w:val="23"/>
          <w:szCs w:val="23"/>
        </w:rPr>
        <w:t xml:space="preserve">- comunicati all’Autorità Nazionale Anticorruzione, in osservanza a quanto previsto dalle specifiche disposizioni emanate. </w:t>
      </w:r>
    </w:p>
    <w:p w:rsidR="009A1E40" w:rsidRPr="009A1E40" w:rsidRDefault="009A1E40" w:rsidP="007A4236">
      <w:pPr>
        <w:autoSpaceDE w:val="0"/>
        <w:autoSpaceDN w:val="0"/>
        <w:adjustRightInd w:val="0"/>
        <w:spacing w:after="0" w:line="240" w:lineRule="auto"/>
        <w:jc w:val="both"/>
        <w:rPr>
          <w:rFonts w:ascii="Arial" w:hAnsi="Arial" w:cs="Arial"/>
          <w:color w:val="000000"/>
          <w:sz w:val="23"/>
          <w:szCs w:val="23"/>
        </w:rPr>
      </w:pPr>
      <w:r w:rsidRPr="009A1E40">
        <w:rPr>
          <w:rFonts w:ascii="Arial" w:hAnsi="Arial" w:cs="Arial"/>
          <w:color w:val="000000"/>
          <w:sz w:val="23"/>
          <w:szCs w:val="23"/>
        </w:rPr>
        <w:t xml:space="preserve">Oltre a quanto sopra, in adempimento agli obblighi di legge che impongono la trasparenza amministrativa (art. 1, comma 16, </w:t>
      </w:r>
      <w:proofErr w:type="spellStart"/>
      <w:r w:rsidRPr="009A1E40">
        <w:rPr>
          <w:rFonts w:ascii="Arial" w:hAnsi="Arial" w:cs="Arial"/>
          <w:color w:val="000000"/>
          <w:sz w:val="23"/>
          <w:szCs w:val="23"/>
        </w:rPr>
        <w:t>lett</w:t>
      </w:r>
      <w:proofErr w:type="spellEnd"/>
      <w:r w:rsidRPr="009A1E40">
        <w:rPr>
          <w:rFonts w:ascii="Arial" w:hAnsi="Arial" w:cs="Arial"/>
          <w:color w:val="000000"/>
          <w:sz w:val="23"/>
          <w:szCs w:val="23"/>
        </w:rPr>
        <w:t xml:space="preserve">. b, e comma 32 L. 190/2012; art. 35 D. </w:t>
      </w:r>
      <w:proofErr w:type="spellStart"/>
      <w:r w:rsidRPr="009A1E40">
        <w:rPr>
          <w:rFonts w:ascii="Arial" w:hAnsi="Arial" w:cs="Arial"/>
          <w:color w:val="000000"/>
          <w:sz w:val="23"/>
          <w:szCs w:val="23"/>
        </w:rPr>
        <w:t>Lgs</w:t>
      </w:r>
      <w:proofErr w:type="spellEnd"/>
      <w:r w:rsidRPr="009A1E40">
        <w:rPr>
          <w:rFonts w:ascii="Arial" w:hAnsi="Arial" w:cs="Arial"/>
          <w:color w:val="000000"/>
          <w:sz w:val="23"/>
          <w:szCs w:val="23"/>
        </w:rPr>
        <w:t xml:space="preserve">. n. 33/2012; nonché art. 29 D. </w:t>
      </w:r>
      <w:proofErr w:type="spellStart"/>
      <w:r w:rsidRPr="009A1E40">
        <w:rPr>
          <w:rFonts w:ascii="Arial" w:hAnsi="Arial" w:cs="Arial"/>
          <w:color w:val="000000"/>
          <w:sz w:val="23"/>
          <w:szCs w:val="23"/>
        </w:rPr>
        <w:t>Lgs</w:t>
      </w:r>
      <w:proofErr w:type="spellEnd"/>
      <w:r w:rsidRPr="009A1E40">
        <w:rPr>
          <w:rFonts w:ascii="Arial" w:hAnsi="Arial" w:cs="Arial"/>
          <w:color w:val="000000"/>
          <w:sz w:val="23"/>
          <w:szCs w:val="23"/>
        </w:rPr>
        <w:t xml:space="preserve">. n. 50/2016), il contraente prende atto ed acconsente a che i dati e la documentazione che la legge impone di pubblicare, siano pubblicati e diffusi, ricorrendone le condizioni, tramite il sito internet </w:t>
      </w:r>
      <w:r w:rsidR="007A4236">
        <w:rPr>
          <w:rFonts w:ascii="Arial" w:hAnsi="Arial" w:cs="Arial"/>
          <w:b/>
          <w:bCs/>
          <w:color w:val="000000"/>
          <w:sz w:val="23"/>
          <w:szCs w:val="23"/>
        </w:rPr>
        <w:t>-----------------------</w:t>
      </w:r>
      <w:r w:rsidRPr="009A1E40">
        <w:rPr>
          <w:rFonts w:ascii="Arial" w:hAnsi="Arial" w:cs="Arial"/>
          <w:color w:val="000000"/>
          <w:sz w:val="23"/>
          <w:szCs w:val="23"/>
        </w:rPr>
        <w:t xml:space="preserve">, sezione “Amministrazione Trasparente”. </w:t>
      </w:r>
    </w:p>
    <w:p w:rsidR="009A1E40" w:rsidRPr="009A1E40" w:rsidRDefault="009A1E40" w:rsidP="007A4236">
      <w:pPr>
        <w:pStyle w:val="Default"/>
        <w:jc w:val="both"/>
        <w:rPr>
          <w:sz w:val="23"/>
          <w:szCs w:val="23"/>
        </w:rPr>
      </w:pPr>
      <w:r w:rsidRPr="009A1E40">
        <w:rPr>
          <w:sz w:val="23"/>
          <w:szCs w:val="23"/>
        </w:rPr>
        <w:t>I dati potrebbero essere trasferiti ad un’organizzazione internazionale, in adempimento di</w:t>
      </w:r>
      <w:r>
        <w:rPr>
          <w:sz w:val="23"/>
          <w:szCs w:val="23"/>
        </w:rPr>
        <w:t xml:space="preserve"> </w:t>
      </w:r>
      <w:r w:rsidRPr="009A1E40">
        <w:rPr>
          <w:sz w:val="23"/>
          <w:szCs w:val="23"/>
        </w:rPr>
        <w:t xml:space="preserve">obblighi di legge; in tal caso il trasferimento avverrà nel rispetto delle prescrizioni del Regolamento UE. </w:t>
      </w:r>
    </w:p>
    <w:p w:rsidR="009A1E40" w:rsidRPr="009A1E40" w:rsidRDefault="009A1E40" w:rsidP="009A1E40">
      <w:pPr>
        <w:autoSpaceDE w:val="0"/>
        <w:autoSpaceDN w:val="0"/>
        <w:adjustRightInd w:val="0"/>
        <w:spacing w:after="0" w:line="240" w:lineRule="auto"/>
        <w:jc w:val="both"/>
        <w:rPr>
          <w:rFonts w:ascii="Arial" w:hAnsi="Arial" w:cs="Arial"/>
          <w:color w:val="000000"/>
          <w:sz w:val="23"/>
          <w:szCs w:val="23"/>
        </w:rPr>
      </w:pPr>
      <w:r w:rsidRPr="009A1E40">
        <w:rPr>
          <w:rFonts w:ascii="Arial" w:hAnsi="Arial" w:cs="Arial"/>
          <w:b/>
          <w:bCs/>
          <w:color w:val="000000"/>
          <w:sz w:val="23"/>
          <w:szCs w:val="23"/>
        </w:rPr>
        <w:t xml:space="preserve">Periodo di conservazione dei dati </w:t>
      </w:r>
    </w:p>
    <w:p w:rsidR="009A1E40" w:rsidRPr="009A1E40" w:rsidRDefault="009A1E40" w:rsidP="009A1E40">
      <w:pPr>
        <w:autoSpaceDE w:val="0"/>
        <w:autoSpaceDN w:val="0"/>
        <w:adjustRightInd w:val="0"/>
        <w:spacing w:after="0" w:line="240" w:lineRule="auto"/>
        <w:jc w:val="both"/>
        <w:rPr>
          <w:rFonts w:ascii="Arial" w:hAnsi="Arial" w:cs="Arial"/>
          <w:color w:val="000000"/>
          <w:sz w:val="23"/>
          <w:szCs w:val="23"/>
        </w:rPr>
      </w:pPr>
      <w:r w:rsidRPr="009A1E40">
        <w:rPr>
          <w:rFonts w:ascii="Arial" w:hAnsi="Arial" w:cs="Arial"/>
          <w:color w:val="000000"/>
          <w:sz w:val="23"/>
          <w:szCs w:val="23"/>
        </w:rPr>
        <w:t xml:space="preserve">Il periodo di conservazione dei dati è di 10 anni dalla conclusione del contratto, in ragione delle potenziali azioni legali esercitabili. Inoltre, i dati potranno essere conservati, anche in forma aggregata, per fini di studio o statistici nel rispetto degli artt. 89 del Regolamento UE. </w:t>
      </w:r>
    </w:p>
    <w:p w:rsidR="009A1E40" w:rsidRPr="009A1E40" w:rsidRDefault="009A1E40" w:rsidP="009A1E40">
      <w:pPr>
        <w:autoSpaceDE w:val="0"/>
        <w:autoSpaceDN w:val="0"/>
        <w:adjustRightInd w:val="0"/>
        <w:spacing w:after="0" w:line="240" w:lineRule="auto"/>
        <w:jc w:val="both"/>
        <w:rPr>
          <w:rFonts w:ascii="Arial" w:hAnsi="Arial" w:cs="Arial"/>
          <w:color w:val="000000"/>
          <w:sz w:val="23"/>
          <w:szCs w:val="23"/>
        </w:rPr>
      </w:pPr>
      <w:r w:rsidRPr="009A1E40">
        <w:rPr>
          <w:rFonts w:ascii="Arial" w:hAnsi="Arial" w:cs="Arial"/>
          <w:b/>
          <w:bCs/>
          <w:color w:val="000000"/>
          <w:sz w:val="23"/>
          <w:szCs w:val="23"/>
        </w:rPr>
        <w:t xml:space="preserve">Processo decisionale automatizzato </w:t>
      </w:r>
    </w:p>
    <w:p w:rsidR="009A1E40" w:rsidRPr="009A1E40" w:rsidRDefault="009A1E40" w:rsidP="009A1E40">
      <w:pPr>
        <w:autoSpaceDE w:val="0"/>
        <w:autoSpaceDN w:val="0"/>
        <w:adjustRightInd w:val="0"/>
        <w:spacing w:after="0" w:line="240" w:lineRule="auto"/>
        <w:jc w:val="both"/>
        <w:rPr>
          <w:rFonts w:ascii="Arial" w:hAnsi="Arial" w:cs="Arial"/>
          <w:color w:val="000000"/>
          <w:sz w:val="23"/>
          <w:szCs w:val="23"/>
        </w:rPr>
      </w:pPr>
      <w:r w:rsidRPr="009A1E40">
        <w:rPr>
          <w:rFonts w:ascii="Arial" w:hAnsi="Arial" w:cs="Arial"/>
          <w:color w:val="000000"/>
          <w:sz w:val="23"/>
          <w:szCs w:val="23"/>
        </w:rPr>
        <w:t xml:space="preserve">Nell’ambito della fase di esecuzione, non è presente alcun processo decisionale automatizzato. </w:t>
      </w:r>
    </w:p>
    <w:p w:rsidR="009A1E40" w:rsidRPr="009A1E40" w:rsidRDefault="009A1E40" w:rsidP="009A1E40">
      <w:pPr>
        <w:pStyle w:val="Default"/>
        <w:jc w:val="both"/>
        <w:rPr>
          <w:sz w:val="23"/>
          <w:szCs w:val="23"/>
        </w:rPr>
      </w:pPr>
      <w:r w:rsidRPr="009A1E40">
        <w:rPr>
          <w:b/>
          <w:bCs/>
          <w:sz w:val="23"/>
          <w:szCs w:val="23"/>
        </w:rPr>
        <w:t>Diritti del</w:t>
      </w:r>
      <w:r>
        <w:rPr>
          <w:b/>
          <w:bCs/>
          <w:sz w:val="23"/>
          <w:szCs w:val="23"/>
        </w:rPr>
        <w:t xml:space="preserve"> </w:t>
      </w:r>
      <w:r w:rsidRPr="009A1E40">
        <w:rPr>
          <w:b/>
          <w:bCs/>
          <w:sz w:val="23"/>
          <w:szCs w:val="23"/>
        </w:rPr>
        <w:t xml:space="preserve">contraente/interessato </w:t>
      </w:r>
    </w:p>
    <w:p w:rsidR="009A1E40" w:rsidRPr="009A1E40" w:rsidRDefault="009A1E40" w:rsidP="009A1E40">
      <w:pPr>
        <w:autoSpaceDE w:val="0"/>
        <w:autoSpaceDN w:val="0"/>
        <w:adjustRightInd w:val="0"/>
        <w:spacing w:after="0" w:line="240" w:lineRule="auto"/>
        <w:jc w:val="both"/>
        <w:rPr>
          <w:rFonts w:ascii="Arial" w:hAnsi="Arial" w:cs="Arial"/>
          <w:color w:val="000000"/>
          <w:sz w:val="23"/>
          <w:szCs w:val="23"/>
        </w:rPr>
      </w:pPr>
      <w:r w:rsidRPr="009A1E40">
        <w:rPr>
          <w:rFonts w:ascii="Arial" w:hAnsi="Arial" w:cs="Arial"/>
          <w:color w:val="000000"/>
          <w:sz w:val="23"/>
          <w:szCs w:val="23"/>
        </w:rPr>
        <w:t xml:space="preserve">Per “interessato” si intende qualsiasi persona fisica i cui dati sono trasferiti dal contraente al committente. </w:t>
      </w:r>
    </w:p>
    <w:p w:rsidR="009A1E40" w:rsidRPr="009A1E40" w:rsidRDefault="009A1E40" w:rsidP="009A1E40">
      <w:pPr>
        <w:pStyle w:val="Default"/>
        <w:jc w:val="both"/>
        <w:rPr>
          <w:sz w:val="23"/>
          <w:szCs w:val="23"/>
        </w:rPr>
      </w:pPr>
      <w:r w:rsidRPr="009A1E40">
        <w:rPr>
          <w:sz w:val="23"/>
          <w:szCs w:val="23"/>
        </w:rPr>
        <w:t xml:space="preserve">All'interessato vengono riconosciuti i diritti di cui agli artt. da 15 a 23 del Regolamento UE. In particolare, l’interessato ha il diritto di: </w:t>
      </w:r>
      <w:r w:rsidRPr="009A1E40">
        <w:rPr>
          <w:i/>
          <w:iCs/>
          <w:sz w:val="23"/>
          <w:szCs w:val="23"/>
        </w:rPr>
        <w:t xml:space="preserve">i) </w:t>
      </w:r>
      <w:r w:rsidRPr="009A1E40">
        <w:rPr>
          <w:sz w:val="23"/>
          <w:szCs w:val="23"/>
        </w:rPr>
        <w:t xml:space="preserve">ottenere, in qualunque momento la conferma che sia o meno in corso un trattamento di dati personali che lo riguardano; </w:t>
      </w:r>
      <w:r w:rsidRPr="009A1E40">
        <w:rPr>
          <w:i/>
          <w:iCs/>
          <w:sz w:val="23"/>
          <w:szCs w:val="23"/>
        </w:rPr>
        <w:t xml:space="preserve">ii) </w:t>
      </w:r>
      <w:r w:rsidRPr="009A1E40">
        <w:rPr>
          <w:sz w:val="23"/>
          <w:szCs w:val="23"/>
        </w:rPr>
        <w:t>il diritto di accesso ai propri dati personali per conoscere: la finalità del trattamento, la</w:t>
      </w:r>
      <w:r>
        <w:rPr>
          <w:sz w:val="23"/>
          <w:szCs w:val="23"/>
        </w:rPr>
        <w:t xml:space="preserve"> </w:t>
      </w:r>
      <w:r w:rsidRPr="009A1E40">
        <w:rPr>
          <w:sz w:val="23"/>
          <w:szCs w:val="23"/>
        </w:rPr>
        <w:t xml:space="preserve">categoria di dati trattati, i destinatari o le categorie di destinatari cui i dati sono o saranno comunicati, il periodo di conservazione degli stessi o i criteri utilizzati per determinare tale periodo; </w:t>
      </w:r>
      <w:r w:rsidRPr="009A1E40">
        <w:rPr>
          <w:i/>
          <w:iCs/>
          <w:sz w:val="23"/>
          <w:szCs w:val="23"/>
        </w:rPr>
        <w:t xml:space="preserve">iii) </w:t>
      </w:r>
      <w:r w:rsidRPr="009A1E40">
        <w:rPr>
          <w:sz w:val="23"/>
          <w:szCs w:val="23"/>
        </w:rPr>
        <w:t xml:space="preserve">il diritto di chiedere, e nel caso ottenere, la rettifica e, ove possibile, la cancellazione o, ancora, la limitazione del trattamento e, infine, può opporsi, per motivi legittimi, al loro trattamento; </w:t>
      </w:r>
      <w:r w:rsidRPr="009A1E40">
        <w:rPr>
          <w:i/>
          <w:iCs/>
          <w:sz w:val="23"/>
          <w:szCs w:val="23"/>
        </w:rPr>
        <w:t xml:space="preserve">iv) </w:t>
      </w:r>
      <w:r w:rsidRPr="009A1E40">
        <w:rPr>
          <w:sz w:val="23"/>
          <w:szCs w:val="23"/>
        </w:rPr>
        <w:t xml:space="preserve">il diritto alla portabilità dei dati che sarà applicabile nei limiti di cui all’art. 20 del regolamento UE. </w:t>
      </w:r>
    </w:p>
    <w:p w:rsidR="009A1E40" w:rsidRPr="009A1E40" w:rsidRDefault="009A1E40" w:rsidP="009A1E40">
      <w:pPr>
        <w:autoSpaceDE w:val="0"/>
        <w:autoSpaceDN w:val="0"/>
        <w:adjustRightInd w:val="0"/>
        <w:spacing w:after="0" w:line="240" w:lineRule="auto"/>
        <w:jc w:val="both"/>
        <w:rPr>
          <w:rFonts w:ascii="Arial" w:hAnsi="Arial" w:cs="Arial"/>
          <w:color w:val="000000"/>
          <w:sz w:val="23"/>
          <w:szCs w:val="23"/>
        </w:rPr>
      </w:pPr>
      <w:r w:rsidRPr="009A1E40">
        <w:rPr>
          <w:rFonts w:ascii="Arial" w:hAnsi="Arial" w:cs="Arial"/>
          <w:color w:val="000000"/>
          <w:sz w:val="23"/>
          <w:szCs w:val="23"/>
        </w:rPr>
        <w:t xml:space="preserve">Se in caso di esercizio del diritto di accesso e dei diritti connessi, la risposta all'istanza non perviene nei termini di legge e/o non è soddisfacente, l'interessato potrà far valere i propri diritti innanzi all'autorità giudiziaria o rivolgendosi al Garante per la protezione dei dati personali mediante apposito reclamo, ricorso o segnalazione. </w:t>
      </w:r>
    </w:p>
    <w:p w:rsidR="00536888" w:rsidRDefault="00536888" w:rsidP="009A1E40">
      <w:pPr>
        <w:autoSpaceDE w:val="0"/>
        <w:autoSpaceDN w:val="0"/>
        <w:adjustRightInd w:val="0"/>
        <w:spacing w:after="0" w:line="240" w:lineRule="auto"/>
        <w:jc w:val="both"/>
        <w:rPr>
          <w:rFonts w:ascii="Arial" w:hAnsi="Arial" w:cs="Arial"/>
          <w:b/>
          <w:bCs/>
          <w:color w:val="000000"/>
          <w:sz w:val="23"/>
          <w:szCs w:val="23"/>
        </w:rPr>
      </w:pPr>
    </w:p>
    <w:p w:rsidR="009A1E40" w:rsidRPr="009A1E40" w:rsidRDefault="009A1E40" w:rsidP="009A1E40">
      <w:pPr>
        <w:autoSpaceDE w:val="0"/>
        <w:autoSpaceDN w:val="0"/>
        <w:adjustRightInd w:val="0"/>
        <w:spacing w:after="0" w:line="240" w:lineRule="auto"/>
        <w:jc w:val="both"/>
        <w:rPr>
          <w:rFonts w:ascii="Arial" w:hAnsi="Arial" w:cs="Arial"/>
          <w:color w:val="000000"/>
          <w:sz w:val="23"/>
          <w:szCs w:val="23"/>
        </w:rPr>
      </w:pPr>
      <w:r w:rsidRPr="009A1E40">
        <w:rPr>
          <w:rFonts w:ascii="Arial" w:hAnsi="Arial" w:cs="Arial"/>
          <w:b/>
          <w:bCs/>
          <w:color w:val="000000"/>
          <w:sz w:val="23"/>
          <w:szCs w:val="23"/>
        </w:rPr>
        <w:t xml:space="preserve">Titolare del trattamento e Responsabile della Protezione dei dati </w:t>
      </w:r>
      <w:r w:rsidRPr="009A1E40">
        <w:rPr>
          <w:rFonts w:ascii="Arial" w:hAnsi="Arial" w:cs="Arial"/>
          <w:color w:val="000000"/>
          <w:sz w:val="23"/>
          <w:szCs w:val="23"/>
        </w:rPr>
        <w:t xml:space="preserve">Titolare del trattamento è </w:t>
      </w:r>
      <w:r w:rsidR="007A4236">
        <w:rPr>
          <w:rFonts w:ascii="Arial" w:hAnsi="Arial" w:cs="Arial"/>
          <w:color w:val="000000"/>
          <w:sz w:val="23"/>
          <w:szCs w:val="23"/>
        </w:rPr>
        <w:t>--------------</w:t>
      </w:r>
      <w:r w:rsidRPr="009A1E40">
        <w:rPr>
          <w:rFonts w:ascii="Arial" w:hAnsi="Arial" w:cs="Arial"/>
          <w:color w:val="000000"/>
          <w:sz w:val="23"/>
          <w:szCs w:val="23"/>
        </w:rPr>
        <w:t xml:space="preserve">, con sede in </w:t>
      </w:r>
      <w:r w:rsidR="007A4236">
        <w:rPr>
          <w:rFonts w:ascii="Arial" w:hAnsi="Arial" w:cs="Arial"/>
          <w:b/>
          <w:bCs/>
          <w:color w:val="000000"/>
          <w:sz w:val="23"/>
          <w:szCs w:val="23"/>
        </w:rPr>
        <w:t>--------------------------</w:t>
      </w:r>
      <w:r w:rsidRPr="009A1E40">
        <w:rPr>
          <w:rFonts w:ascii="Arial" w:hAnsi="Arial" w:cs="Arial"/>
          <w:b/>
          <w:bCs/>
          <w:color w:val="000000"/>
          <w:sz w:val="23"/>
          <w:szCs w:val="23"/>
        </w:rPr>
        <w:t xml:space="preserve"> </w:t>
      </w:r>
      <w:r w:rsidRPr="009A1E40">
        <w:rPr>
          <w:rFonts w:ascii="Arial" w:hAnsi="Arial" w:cs="Arial"/>
          <w:color w:val="000000"/>
          <w:sz w:val="23"/>
          <w:szCs w:val="23"/>
        </w:rPr>
        <w:t xml:space="preserve">che ha provveduto a nominare il proprio Responsabile della protezione dei dati. </w:t>
      </w:r>
    </w:p>
    <w:p w:rsidR="009A1E40" w:rsidRPr="009A1E40" w:rsidRDefault="009A1E40" w:rsidP="009A1E40">
      <w:pPr>
        <w:autoSpaceDE w:val="0"/>
        <w:autoSpaceDN w:val="0"/>
        <w:adjustRightInd w:val="0"/>
        <w:spacing w:after="0" w:line="240" w:lineRule="auto"/>
        <w:jc w:val="both"/>
        <w:rPr>
          <w:rFonts w:ascii="Arial" w:hAnsi="Arial" w:cs="Arial"/>
          <w:color w:val="000000"/>
          <w:sz w:val="23"/>
          <w:szCs w:val="23"/>
        </w:rPr>
      </w:pPr>
      <w:r w:rsidRPr="009A1E40">
        <w:rPr>
          <w:rFonts w:ascii="Arial" w:hAnsi="Arial" w:cs="Arial"/>
          <w:color w:val="000000"/>
          <w:sz w:val="23"/>
          <w:szCs w:val="23"/>
        </w:rPr>
        <w:t xml:space="preserve">Qualsiasi richiesta in merito al trattamento dei dati personali conferiti e all'esercizio dei diritti dovrà essere indirizzata al Responsabile della Protezione dei dati della OPZIONE (DPO) che potrà essere contattato al seguente indirizzo email </w:t>
      </w:r>
      <w:r w:rsidR="007A4236">
        <w:rPr>
          <w:rFonts w:ascii="Arial" w:hAnsi="Arial" w:cs="Arial"/>
          <w:b/>
          <w:bCs/>
          <w:color w:val="000000"/>
          <w:sz w:val="23"/>
          <w:szCs w:val="23"/>
        </w:rPr>
        <w:t>----------------------</w:t>
      </w:r>
      <w:r w:rsidRPr="009A1E40">
        <w:rPr>
          <w:rFonts w:ascii="Arial" w:hAnsi="Arial" w:cs="Arial"/>
          <w:color w:val="000000"/>
          <w:sz w:val="23"/>
          <w:szCs w:val="23"/>
        </w:rPr>
        <w:t xml:space="preserve"> </w:t>
      </w:r>
    </w:p>
    <w:p w:rsidR="009A1E40" w:rsidRPr="009A1E40" w:rsidRDefault="009A1E40" w:rsidP="00DC5BCB">
      <w:pPr>
        <w:autoSpaceDE w:val="0"/>
        <w:autoSpaceDN w:val="0"/>
        <w:adjustRightInd w:val="0"/>
        <w:spacing w:after="0" w:line="240" w:lineRule="auto"/>
        <w:jc w:val="both"/>
        <w:rPr>
          <w:rFonts w:ascii="Arial" w:hAnsi="Arial" w:cs="Arial"/>
          <w:color w:val="000000"/>
          <w:sz w:val="23"/>
          <w:szCs w:val="23"/>
        </w:rPr>
      </w:pPr>
      <w:r w:rsidRPr="009A1E40">
        <w:rPr>
          <w:rFonts w:ascii="Arial" w:hAnsi="Arial" w:cs="Arial"/>
          <w:b/>
          <w:bCs/>
          <w:color w:val="000000"/>
          <w:sz w:val="23"/>
          <w:szCs w:val="23"/>
        </w:rPr>
        <w:t xml:space="preserve">Consenso al trattamento dei dati personali </w:t>
      </w:r>
    </w:p>
    <w:p w:rsidR="009A1E40" w:rsidRPr="009A1E40" w:rsidRDefault="009A1E40" w:rsidP="00DC5BCB">
      <w:pPr>
        <w:autoSpaceDE w:val="0"/>
        <w:autoSpaceDN w:val="0"/>
        <w:adjustRightInd w:val="0"/>
        <w:spacing w:after="0" w:line="240" w:lineRule="auto"/>
        <w:jc w:val="both"/>
        <w:rPr>
          <w:rFonts w:ascii="Arial" w:hAnsi="Arial" w:cs="Arial"/>
          <w:color w:val="000000"/>
          <w:sz w:val="23"/>
          <w:szCs w:val="23"/>
        </w:rPr>
      </w:pPr>
      <w:r w:rsidRPr="009A1E40">
        <w:rPr>
          <w:rFonts w:ascii="Arial" w:hAnsi="Arial" w:cs="Arial"/>
          <w:color w:val="000000"/>
          <w:sz w:val="23"/>
          <w:szCs w:val="23"/>
        </w:rPr>
        <w:t xml:space="preserve">Acquisite le sopra riportate informazioni, con la sottoscrizione del contratto, il legale rappresentante pro tempore del contraente prende atto ed acconsente espressamente al trattamento come sopra definito dei dati personali, anche giudiziari, che lo riguardano. </w:t>
      </w:r>
    </w:p>
    <w:p w:rsidR="009A1E40" w:rsidRPr="009A1E40" w:rsidRDefault="009A1E40" w:rsidP="00DC5BCB">
      <w:pPr>
        <w:pStyle w:val="Default"/>
        <w:jc w:val="both"/>
        <w:rPr>
          <w:sz w:val="23"/>
          <w:szCs w:val="23"/>
        </w:rPr>
      </w:pPr>
      <w:r w:rsidRPr="009A1E40">
        <w:rPr>
          <w:sz w:val="23"/>
          <w:szCs w:val="23"/>
        </w:rPr>
        <w:t>Il contraente si impegna ad adempiere agli obblighi di informativa e di consenso, ove necessario, nei</w:t>
      </w:r>
      <w:r>
        <w:rPr>
          <w:sz w:val="23"/>
          <w:szCs w:val="23"/>
        </w:rPr>
        <w:t xml:space="preserve"> </w:t>
      </w:r>
      <w:r w:rsidRPr="009A1E40">
        <w:rPr>
          <w:sz w:val="23"/>
          <w:szCs w:val="23"/>
        </w:rPr>
        <w:t xml:space="preserve">confronti delle persone fisiche (Interessati) di cui sono forniti dati personali nell’ambito della procedura di affidamento, per quanto concerne il trattamento dei loro Dati personali, anche giudiziari, da parte del committente per le finalità sopra descritte. </w:t>
      </w:r>
    </w:p>
    <w:p w:rsidR="009A1E40" w:rsidRPr="009A1E40" w:rsidRDefault="009A1E40" w:rsidP="00DC5BCB">
      <w:pPr>
        <w:autoSpaceDE w:val="0"/>
        <w:autoSpaceDN w:val="0"/>
        <w:adjustRightInd w:val="0"/>
        <w:spacing w:after="0" w:line="240" w:lineRule="auto"/>
        <w:jc w:val="both"/>
        <w:rPr>
          <w:rFonts w:ascii="Arial" w:hAnsi="Arial" w:cs="Arial"/>
          <w:color w:val="000000"/>
          <w:sz w:val="23"/>
          <w:szCs w:val="23"/>
        </w:rPr>
      </w:pPr>
      <w:r w:rsidRPr="009A1E40">
        <w:rPr>
          <w:rFonts w:ascii="Arial" w:hAnsi="Arial" w:cs="Arial"/>
          <w:color w:val="000000"/>
          <w:sz w:val="23"/>
          <w:szCs w:val="23"/>
        </w:rPr>
        <w:t xml:space="preserve">Il presente contratto consta di n. </w:t>
      </w:r>
      <w:r w:rsidR="00B51345">
        <w:rPr>
          <w:rFonts w:ascii="Arial" w:hAnsi="Arial" w:cs="Arial"/>
          <w:b/>
          <w:bCs/>
          <w:color w:val="000000"/>
          <w:sz w:val="23"/>
          <w:szCs w:val="23"/>
        </w:rPr>
        <w:t>-------------</w:t>
      </w:r>
      <w:r w:rsidRPr="009A1E40">
        <w:rPr>
          <w:rFonts w:ascii="Arial" w:hAnsi="Arial" w:cs="Arial"/>
          <w:b/>
          <w:bCs/>
          <w:color w:val="000000"/>
          <w:sz w:val="23"/>
          <w:szCs w:val="23"/>
        </w:rPr>
        <w:t xml:space="preserve"> </w:t>
      </w:r>
      <w:r w:rsidRPr="009A1E40">
        <w:rPr>
          <w:rFonts w:ascii="Arial" w:hAnsi="Arial" w:cs="Arial"/>
          <w:color w:val="000000"/>
          <w:sz w:val="23"/>
          <w:szCs w:val="23"/>
        </w:rPr>
        <w:t xml:space="preserve">pagine e n. </w:t>
      </w:r>
      <w:r w:rsidR="00B51345">
        <w:rPr>
          <w:rFonts w:ascii="Arial" w:hAnsi="Arial" w:cs="Arial"/>
          <w:b/>
          <w:bCs/>
          <w:color w:val="000000"/>
          <w:sz w:val="23"/>
          <w:szCs w:val="23"/>
        </w:rPr>
        <w:t>-------------</w:t>
      </w:r>
      <w:r w:rsidRPr="009A1E40">
        <w:rPr>
          <w:rFonts w:ascii="Arial" w:hAnsi="Arial" w:cs="Arial"/>
          <w:b/>
          <w:bCs/>
          <w:color w:val="000000"/>
          <w:sz w:val="23"/>
          <w:szCs w:val="23"/>
        </w:rPr>
        <w:t xml:space="preserve"> </w:t>
      </w:r>
      <w:r w:rsidRPr="009A1E40">
        <w:rPr>
          <w:rFonts w:ascii="Arial" w:hAnsi="Arial" w:cs="Arial"/>
          <w:color w:val="000000"/>
          <w:sz w:val="23"/>
          <w:szCs w:val="23"/>
        </w:rPr>
        <w:t xml:space="preserve">allegati. </w:t>
      </w:r>
    </w:p>
    <w:p w:rsidR="009A1E40" w:rsidRPr="009A1E40" w:rsidRDefault="009A1E40" w:rsidP="00DC5BCB">
      <w:pPr>
        <w:autoSpaceDE w:val="0"/>
        <w:autoSpaceDN w:val="0"/>
        <w:adjustRightInd w:val="0"/>
        <w:spacing w:after="0" w:line="240" w:lineRule="auto"/>
        <w:jc w:val="both"/>
        <w:rPr>
          <w:rFonts w:ascii="Arial" w:hAnsi="Arial" w:cs="Arial"/>
          <w:color w:val="000000"/>
          <w:sz w:val="23"/>
          <w:szCs w:val="23"/>
        </w:rPr>
      </w:pPr>
      <w:r w:rsidRPr="009A1E40">
        <w:rPr>
          <w:rFonts w:ascii="Arial" w:hAnsi="Arial" w:cs="Arial"/>
          <w:color w:val="000000"/>
          <w:sz w:val="23"/>
          <w:szCs w:val="23"/>
        </w:rPr>
        <w:lastRenderedPageBreak/>
        <w:t xml:space="preserve">Il presente contratto viene sottoscritto ai sensi dell’art. 32 comma 14 del </w:t>
      </w:r>
      <w:proofErr w:type="spellStart"/>
      <w:proofErr w:type="gramStart"/>
      <w:r w:rsidRPr="009A1E40">
        <w:rPr>
          <w:rFonts w:ascii="Arial" w:hAnsi="Arial" w:cs="Arial"/>
          <w:color w:val="000000"/>
          <w:sz w:val="23"/>
          <w:szCs w:val="23"/>
        </w:rPr>
        <w:t>D.Lgs</w:t>
      </w:r>
      <w:proofErr w:type="gramEnd"/>
      <w:r w:rsidRPr="009A1E40">
        <w:rPr>
          <w:rFonts w:ascii="Arial" w:hAnsi="Arial" w:cs="Arial"/>
          <w:color w:val="000000"/>
          <w:sz w:val="23"/>
          <w:szCs w:val="23"/>
        </w:rPr>
        <w:t>.</w:t>
      </w:r>
      <w:proofErr w:type="spellEnd"/>
      <w:r w:rsidRPr="009A1E40">
        <w:rPr>
          <w:rFonts w:ascii="Arial" w:hAnsi="Arial" w:cs="Arial"/>
          <w:color w:val="000000"/>
          <w:sz w:val="23"/>
          <w:szCs w:val="23"/>
        </w:rPr>
        <w:t xml:space="preserve"> 18 aprile 2016, n. 50. </w:t>
      </w:r>
    </w:p>
    <w:p w:rsidR="00941A3A" w:rsidRDefault="00941A3A" w:rsidP="009A1E40">
      <w:pPr>
        <w:autoSpaceDE w:val="0"/>
        <w:autoSpaceDN w:val="0"/>
        <w:adjustRightInd w:val="0"/>
        <w:spacing w:after="0" w:line="240" w:lineRule="auto"/>
        <w:rPr>
          <w:rFonts w:ascii="Arial" w:hAnsi="Arial" w:cs="Arial"/>
          <w:color w:val="000000"/>
          <w:sz w:val="23"/>
          <w:szCs w:val="23"/>
        </w:rPr>
      </w:pPr>
    </w:p>
    <w:p w:rsidR="009A1E40" w:rsidRPr="009A1E40" w:rsidRDefault="009A1E40" w:rsidP="009A1E40">
      <w:pPr>
        <w:autoSpaceDE w:val="0"/>
        <w:autoSpaceDN w:val="0"/>
        <w:adjustRightInd w:val="0"/>
        <w:spacing w:after="0" w:line="240" w:lineRule="auto"/>
        <w:rPr>
          <w:rFonts w:ascii="Arial" w:hAnsi="Arial" w:cs="Arial"/>
          <w:color w:val="000000"/>
          <w:sz w:val="23"/>
          <w:szCs w:val="23"/>
        </w:rPr>
      </w:pPr>
      <w:r w:rsidRPr="009A1E40">
        <w:rPr>
          <w:rFonts w:ascii="Arial" w:hAnsi="Arial" w:cs="Arial"/>
          <w:color w:val="000000"/>
          <w:sz w:val="23"/>
          <w:szCs w:val="23"/>
        </w:rPr>
        <w:t xml:space="preserve">IL COMMITTENTE </w:t>
      </w:r>
      <w:r w:rsidR="00B51345">
        <w:rPr>
          <w:rFonts w:ascii="Arial" w:hAnsi="Arial" w:cs="Arial"/>
          <w:color w:val="000000"/>
          <w:sz w:val="23"/>
          <w:szCs w:val="23"/>
        </w:rPr>
        <w:t xml:space="preserve">                                                                                         </w:t>
      </w:r>
      <w:r w:rsidRPr="009A1E40">
        <w:rPr>
          <w:rFonts w:ascii="Arial" w:hAnsi="Arial" w:cs="Arial"/>
          <w:color w:val="000000"/>
          <w:sz w:val="23"/>
          <w:szCs w:val="23"/>
        </w:rPr>
        <w:t xml:space="preserve">L’ESECUTORE </w:t>
      </w:r>
    </w:p>
    <w:p w:rsidR="00B51345" w:rsidRDefault="00B51345" w:rsidP="009A1E40">
      <w:pPr>
        <w:autoSpaceDE w:val="0"/>
        <w:autoSpaceDN w:val="0"/>
        <w:adjustRightInd w:val="0"/>
        <w:spacing w:after="0" w:line="240" w:lineRule="auto"/>
        <w:jc w:val="both"/>
        <w:rPr>
          <w:rFonts w:ascii="Arial" w:hAnsi="Arial" w:cs="Arial"/>
          <w:color w:val="000000"/>
          <w:sz w:val="23"/>
          <w:szCs w:val="23"/>
        </w:rPr>
      </w:pPr>
    </w:p>
    <w:p w:rsidR="00B51345" w:rsidRDefault="00B51345" w:rsidP="009A1E40">
      <w:pPr>
        <w:autoSpaceDE w:val="0"/>
        <w:autoSpaceDN w:val="0"/>
        <w:adjustRightInd w:val="0"/>
        <w:spacing w:after="0" w:line="240" w:lineRule="auto"/>
        <w:jc w:val="both"/>
        <w:rPr>
          <w:rFonts w:ascii="Arial" w:hAnsi="Arial" w:cs="Arial"/>
          <w:color w:val="000000"/>
          <w:sz w:val="23"/>
          <w:szCs w:val="23"/>
        </w:rPr>
      </w:pPr>
    </w:p>
    <w:p w:rsidR="003B0FDB" w:rsidRDefault="009A1E40" w:rsidP="00DC5BCB">
      <w:pPr>
        <w:autoSpaceDE w:val="0"/>
        <w:autoSpaceDN w:val="0"/>
        <w:adjustRightInd w:val="0"/>
        <w:spacing w:after="0" w:line="240" w:lineRule="auto"/>
        <w:jc w:val="both"/>
        <w:rPr>
          <w:rFonts w:ascii="Arial" w:hAnsi="Arial" w:cs="Arial"/>
          <w:color w:val="000000"/>
          <w:sz w:val="23"/>
          <w:szCs w:val="23"/>
        </w:rPr>
      </w:pPr>
      <w:r w:rsidRPr="009A1E40">
        <w:rPr>
          <w:rFonts w:ascii="Arial" w:hAnsi="Arial" w:cs="Arial"/>
          <w:color w:val="000000"/>
          <w:sz w:val="23"/>
          <w:szCs w:val="23"/>
        </w:rPr>
        <w:t xml:space="preserve">Il sottoscritto esecutore dichiara di avere particolareggiata </w:t>
      </w:r>
      <w:proofErr w:type="gramStart"/>
      <w:r w:rsidRPr="009A1E40">
        <w:rPr>
          <w:rFonts w:ascii="Arial" w:hAnsi="Arial" w:cs="Arial"/>
          <w:color w:val="000000"/>
          <w:sz w:val="23"/>
          <w:szCs w:val="23"/>
        </w:rPr>
        <w:t>e</w:t>
      </w:r>
      <w:proofErr w:type="gramEnd"/>
      <w:r w:rsidRPr="009A1E40">
        <w:rPr>
          <w:rFonts w:ascii="Arial" w:hAnsi="Arial" w:cs="Arial"/>
          <w:color w:val="000000"/>
          <w:sz w:val="23"/>
          <w:szCs w:val="23"/>
        </w:rPr>
        <w:t xml:space="preserve"> perfetta conoscenza di tutte le clausole contrattuali e dei documenti ed atti ivi richiamati.</w:t>
      </w:r>
    </w:p>
    <w:p w:rsidR="009A1E40" w:rsidRPr="009A1E40" w:rsidRDefault="009A1E40" w:rsidP="00DC5BCB">
      <w:pPr>
        <w:autoSpaceDE w:val="0"/>
        <w:autoSpaceDN w:val="0"/>
        <w:adjustRightInd w:val="0"/>
        <w:spacing w:after="0" w:line="240" w:lineRule="auto"/>
        <w:jc w:val="both"/>
        <w:rPr>
          <w:rFonts w:ascii="Arial" w:hAnsi="Arial" w:cs="Arial"/>
          <w:color w:val="000000"/>
          <w:sz w:val="23"/>
          <w:szCs w:val="23"/>
        </w:rPr>
      </w:pPr>
      <w:r w:rsidRPr="009A1E40">
        <w:rPr>
          <w:rFonts w:ascii="Arial" w:hAnsi="Arial" w:cs="Arial"/>
          <w:color w:val="000000"/>
          <w:sz w:val="23"/>
          <w:szCs w:val="23"/>
        </w:rPr>
        <w:t xml:space="preserve">Ai sensi e per gli effetti di cui agli articoli 1341 e 1342 codice civile, il sottoscritto dichiara di accettare tutte le condizioni e patti ivi contenuti e di avere attentamente considerato quanto stabilito e convenuto con le relative clausole; in particolare dichiara di approvare specificamente le clausole e condizioni di seguito elencate: </w:t>
      </w:r>
    </w:p>
    <w:p w:rsidR="009A1E40" w:rsidRDefault="009A1E40" w:rsidP="00DC5BCB">
      <w:pPr>
        <w:autoSpaceDE w:val="0"/>
        <w:autoSpaceDN w:val="0"/>
        <w:adjustRightInd w:val="0"/>
        <w:spacing w:after="0" w:line="240" w:lineRule="auto"/>
        <w:jc w:val="both"/>
        <w:rPr>
          <w:rFonts w:ascii="Arial" w:hAnsi="Arial" w:cs="Arial"/>
          <w:color w:val="000000"/>
          <w:sz w:val="23"/>
          <w:szCs w:val="23"/>
        </w:rPr>
      </w:pPr>
      <w:r w:rsidRPr="009A1E40">
        <w:rPr>
          <w:rFonts w:ascii="Arial" w:hAnsi="Arial" w:cs="Arial"/>
          <w:color w:val="000000"/>
          <w:sz w:val="23"/>
          <w:szCs w:val="23"/>
        </w:rPr>
        <w:t xml:space="preserve">articolo 4 – Corrispettivo; articolo 6 – Luogo di esecuzione; articolo 8 – Oneri, obblighi e adempimenti a carico dell’esecutore; articolo 9 – Diritti di proprietà, brevetti industriali e diritti di autore; articolo 10 – Garanzie; articolo 11 - Espletamento e ultimazione della prestazione; articolo 13 – Pagamento del corrispettivo; articolo 15 – Penali; articolo 16 – Risoluzione; articolo 17– Recesso; articolo 18 – Danni e responsabilità civile; articolo 19 – Adempimenti dell’esecutore derivanti dal documento denominato “Patto di integrità e disposizioni in materia di prevenzione e repressione della corruzione e dell’illegalità nella pubblica amministrazione”; articolo 21 – Foro competente </w:t>
      </w:r>
    </w:p>
    <w:p w:rsidR="00941A3A" w:rsidRPr="009A1E40" w:rsidRDefault="00941A3A" w:rsidP="009A1E40">
      <w:pPr>
        <w:autoSpaceDE w:val="0"/>
        <w:autoSpaceDN w:val="0"/>
        <w:adjustRightInd w:val="0"/>
        <w:spacing w:after="0" w:line="240" w:lineRule="auto"/>
        <w:rPr>
          <w:rFonts w:ascii="Arial" w:hAnsi="Arial" w:cs="Arial"/>
          <w:color w:val="000000"/>
          <w:sz w:val="23"/>
          <w:szCs w:val="23"/>
        </w:rPr>
      </w:pPr>
    </w:p>
    <w:p w:rsidR="009A1E40" w:rsidRPr="009A1E40" w:rsidRDefault="00941A3A" w:rsidP="009A1E40">
      <w:pPr>
        <w:autoSpaceDE w:val="0"/>
        <w:autoSpaceDN w:val="0"/>
        <w:adjustRightInd w:val="0"/>
        <w:spacing w:after="0" w:line="240" w:lineRule="auto"/>
        <w:rPr>
          <w:rFonts w:ascii="Arial" w:hAnsi="Arial" w:cs="Arial"/>
          <w:color w:val="000000"/>
          <w:sz w:val="23"/>
          <w:szCs w:val="23"/>
        </w:rPr>
      </w:pPr>
      <w:r>
        <w:rPr>
          <w:b/>
          <w:bCs/>
          <w:sz w:val="23"/>
          <w:szCs w:val="23"/>
        </w:rPr>
        <w:t>-------------------------</w:t>
      </w:r>
      <w:r w:rsidR="009A1E40" w:rsidRPr="009A1E40">
        <w:rPr>
          <w:rFonts w:ascii="Arial" w:hAnsi="Arial" w:cs="Arial"/>
          <w:color w:val="000000"/>
          <w:sz w:val="23"/>
          <w:szCs w:val="23"/>
        </w:rPr>
        <w:t xml:space="preserve">, lì </w:t>
      </w:r>
      <w:r>
        <w:rPr>
          <w:b/>
          <w:bCs/>
          <w:sz w:val="23"/>
          <w:szCs w:val="23"/>
        </w:rPr>
        <w:t>-------------------------</w:t>
      </w:r>
    </w:p>
    <w:p w:rsidR="009A1E40" w:rsidRPr="009A1E40" w:rsidRDefault="009A1E40" w:rsidP="009A1E40">
      <w:pPr>
        <w:autoSpaceDE w:val="0"/>
        <w:autoSpaceDN w:val="0"/>
        <w:adjustRightInd w:val="0"/>
        <w:spacing w:after="0" w:line="240" w:lineRule="auto"/>
        <w:rPr>
          <w:rFonts w:ascii="Arial" w:hAnsi="Arial" w:cs="Arial"/>
          <w:color w:val="000000"/>
          <w:sz w:val="23"/>
          <w:szCs w:val="23"/>
        </w:rPr>
      </w:pPr>
      <w:r w:rsidRPr="009A1E40">
        <w:rPr>
          <w:rFonts w:ascii="Arial" w:hAnsi="Arial" w:cs="Arial"/>
          <w:color w:val="000000"/>
          <w:sz w:val="23"/>
          <w:szCs w:val="23"/>
        </w:rPr>
        <w:t xml:space="preserve">L’ESECUTORE </w:t>
      </w:r>
    </w:p>
    <w:p w:rsidR="009A1E40" w:rsidRDefault="00B51345" w:rsidP="009A1E40">
      <w:pPr>
        <w:autoSpaceDE w:val="0"/>
        <w:autoSpaceDN w:val="0"/>
        <w:adjustRightInd w:val="0"/>
        <w:spacing w:after="0" w:line="240" w:lineRule="auto"/>
        <w:jc w:val="both"/>
        <w:rPr>
          <w:rFonts w:ascii="Arial" w:hAnsi="Arial" w:cs="Arial"/>
          <w:color w:val="000000"/>
          <w:sz w:val="23"/>
          <w:szCs w:val="23"/>
        </w:rPr>
      </w:pPr>
      <w:r>
        <w:rPr>
          <w:rFonts w:ascii="Arial" w:hAnsi="Arial" w:cs="Arial"/>
          <w:color w:val="000000"/>
          <w:sz w:val="23"/>
          <w:szCs w:val="23"/>
        </w:rPr>
        <w:t>----------------------------------</w:t>
      </w:r>
    </w:p>
    <w:sectPr w:rsidR="009A1E40">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47F605F"/>
    <w:multiLevelType w:val="hybridMultilevel"/>
    <w:tmpl w:val="417A8E7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3D45BD5"/>
    <w:multiLevelType w:val="hybridMultilevel"/>
    <w:tmpl w:val="6C7AFD34"/>
    <w:lvl w:ilvl="0" w:tplc="1DB294C0">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4013A7F"/>
    <w:multiLevelType w:val="hybridMultilevel"/>
    <w:tmpl w:val="F8DC9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66964DA8"/>
    <w:multiLevelType w:val="hybridMultilevel"/>
    <w:tmpl w:val="25AA313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6DB"/>
    <w:rsid w:val="000F68D3"/>
    <w:rsid w:val="00130053"/>
    <w:rsid w:val="00194EBD"/>
    <w:rsid w:val="001D7953"/>
    <w:rsid w:val="001E61A5"/>
    <w:rsid w:val="0020243F"/>
    <w:rsid w:val="00207047"/>
    <w:rsid w:val="00214E3D"/>
    <w:rsid w:val="00216063"/>
    <w:rsid w:val="00224DD7"/>
    <w:rsid w:val="002776DB"/>
    <w:rsid w:val="002D4B90"/>
    <w:rsid w:val="00300A33"/>
    <w:rsid w:val="00305CD9"/>
    <w:rsid w:val="0035408A"/>
    <w:rsid w:val="00356CC7"/>
    <w:rsid w:val="00371AF3"/>
    <w:rsid w:val="003B0FDB"/>
    <w:rsid w:val="003B7F81"/>
    <w:rsid w:val="003C3237"/>
    <w:rsid w:val="003D3911"/>
    <w:rsid w:val="004A2E75"/>
    <w:rsid w:val="0053235F"/>
    <w:rsid w:val="00536888"/>
    <w:rsid w:val="00553D2B"/>
    <w:rsid w:val="005750C9"/>
    <w:rsid w:val="00587AF4"/>
    <w:rsid w:val="005E71A0"/>
    <w:rsid w:val="006734FD"/>
    <w:rsid w:val="006C0272"/>
    <w:rsid w:val="006C09C8"/>
    <w:rsid w:val="007403E1"/>
    <w:rsid w:val="007565C9"/>
    <w:rsid w:val="00757391"/>
    <w:rsid w:val="00761A00"/>
    <w:rsid w:val="00764338"/>
    <w:rsid w:val="00764E73"/>
    <w:rsid w:val="00792767"/>
    <w:rsid w:val="007A1093"/>
    <w:rsid w:val="007A4236"/>
    <w:rsid w:val="007A4DBD"/>
    <w:rsid w:val="007A5902"/>
    <w:rsid w:val="00850354"/>
    <w:rsid w:val="008855B6"/>
    <w:rsid w:val="008C26AF"/>
    <w:rsid w:val="008E7138"/>
    <w:rsid w:val="00941A3A"/>
    <w:rsid w:val="009A1E40"/>
    <w:rsid w:val="009A7CA4"/>
    <w:rsid w:val="009B47D8"/>
    <w:rsid w:val="00A13B11"/>
    <w:rsid w:val="00A8159C"/>
    <w:rsid w:val="00AB6B40"/>
    <w:rsid w:val="00AD0C72"/>
    <w:rsid w:val="00AE0034"/>
    <w:rsid w:val="00B16D13"/>
    <w:rsid w:val="00B51345"/>
    <w:rsid w:val="00B732FA"/>
    <w:rsid w:val="00BA03C4"/>
    <w:rsid w:val="00C54616"/>
    <w:rsid w:val="00C62779"/>
    <w:rsid w:val="00C8743B"/>
    <w:rsid w:val="00CB288D"/>
    <w:rsid w:val="00CE14E7"/>
    <w:rsid w:val="00D21446"/>
    <w:rsid w:val="00D50388"/>
    <w:rsid w:val="00D645EF"/>
    <w:rsid w:val="00D70447"/>
    <w:rsid w:val="00DA2C43"/>
    <w:rsid w:val="00DC5BCB"/>
    <w:rsid w:val="00DD3C49"/>
    <w:rsid w:val="00DD79D0"/>
    <w:rsid w:val="00DD7A33"/>
    <w:rsid w:val="00E028A3"/>
    <w:rsid w:val="00E15C69"/>
    <w:rsid w:val="00E84AB3"/>
    <w:rsid w:val="00F2571A"/>
    <w:rsid w:val="00F337D2"/>
    <w:rsid w:val="00F76873"/>
    <w:rsid w:val="00FB2FDC"/>
    <w:rsid w:val="00FF4C9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C295148-13A0-460F-A2B7-68D259789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D50388"/>
    <w:pPr>
      <w:autoSpaceDE w:val="0"/>
      <w:autoSpaceDN w:val="0"/>
      <w:adjustRightInd w:val="0"/>
      <w:spacing w:after="0" w:line="240" w:lineRule="auto"/>
    </w:pPr>
    <w:rPr>
      <w:rFonts w:ascii="Arial" w:hAnsi="Arial" w:cs="Arial"/>
      <w:color w:val="000000"/>
      <w:sz w:val="24"/>
      <w:szCs w:val="24"/>
    </w:rPr>
  </w:style>
  <w:style w:type="paragraph" w:styleId="Paragrafoelenco">
    <w:name w:val="List Paragraph"/>
    <w:basedOn w:val="Normale"/>
    <w:link w:val="ParagrafoelencoCarattere"/>
    <w:uiPriority w:val="99"/>
    <w:qFormat/>
    <w:rsid w:val="007A1093"/>
    <w:pPr>
      <w:ind w:left="720"/>
      <w:contextualSpacing/>
    </w:pPr>
  </w:style>
  <w:style w:type="character" w:customStyle="1" w:styleId="ParagrafoelencoCarattere">
    <w:name w:val="Paragrafo elenco Carattere"/>
    <w:basedOn w:val="Carpredefinitoparagrafo"/>
    <w:link w:val="Paragrafoelenco"/>
    <w:uiPriority w:val="99"/>
    <w:locked/>
    <w:rsid w:val="007A1093"/>
  </w:style>
  <w:style w:type="paragraph" w:styleId="Testocommento">
    <w:name w:val="annotation text"/>
    <w:basedOn w:val="Normale"/>
    <w:link w:val="TestocommentoCarattere"/>
    <w:rsid w:val="00130053"/>
    <w:pPr>
      <w:spacing w:after="0" w:line="276" w:lineRule="auto"/>
      <w:jc w:val="both"/>
    </w:pPr>
    <w:rPr>
      <w:rFonts w:ascii="Garamond" w:eastAsia="Times New Roman" w:hAnsi="Garamond" w:cs="Times New Roman"/>
      <w:sz w:val="20"/>
      <w:szCs w:val="20"/>
      <w:lang w:val="x-none"/>
    </w:rPr>
  </w:style>
  <w:style w:type="character" w:customStyle="1" w:styleId="TestocommentoCarattere">
    <w:name w:val="Testo commento Carattere"/>
    <w:basedOn w:val="Carpredefinitoparagrafo"/>
    <w:link w:val="Testocommento"/>
    <w:rsid w:val="00130053"/>
    <w:rPr>
      <w:rFonts w:ascii="Garamond" w:eastAsia="Times New Roman" w:hAnsi="Garamond"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10036</Words>
  <Characters>57206</Characters>
  <Application>Microsoft Office Word</Application>
  <DocSecurity>0</DocSecurity>
  <Lines>476</Lines>
  <Paragraphs>134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67108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Alessia Vela</dc:creator>
  <cp:keywords/>
  <dc:description/>
  <cp:lastModifiedBy>Alessia Vela</cp:lastModifiedBy>
  <cp:revision>2</cp:revision>
  <dcterms:created xsi:type="dcterms:W3CDTF">2021-10-07T13:23:00Z</dcterms:created>
  <dcterms:modified xsi:type="dcterms:W3CDTF">2021-10-07T13:23:00Z</dcterms:modified>
</cp:coreProperties>
</file>